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4E6DA6" w14:textId="1ED62714" w:rsidR="0083790E" w:rsidRDefault="0083790E" w:rsidP="00E628D9">
      <w:pPr>
        <w:spacing w:after="0" w:line="240" w:lineRule="auto"/>
        <w:jc w:val="center"/>
        <w:rPr>
          <w:b/>
          <w:bCs/>
          <w:sz w:val="24"/>
          <w:szCs w:val="24"/>
          <w:lang w:val="en-GB"/>
        </w:rPr>
      </w:pPr>
    </w:p>
    <w:p w14:paraId="18A5DFD8" w14:textId="77777777" w:rsidR="00FB0A1E" w:rsidRDefault="00FB0A1E" w:rsidP="00E628D9">
      <w:pPr>
        <w:spacing w:after="0" w:line="240" w:lineRule="auto"/>
        <w:jc w:val="center"/>
        <w:rPr>
          <w:b/>
          <w:bCs/>
          <w:sz w:val="24"/>
          <w:szCs w:val="24"/>
          <w:lang w:val="en-GB"/>
        </w:rPr>
      </w:pPr>
    </w:p>
    <w:p w14:paraId="4E90C19A" w14:textId="1F6B1719" w:rsidR="0083790E" w:rsidRPr="00944ED9" w:rsidRDefault="00944ED9" w:rsidP="00E628D9">
      <w:pPr>
        <w:spacing w:after="0" w:line="240" w:lineRule="auto"/>
        <w:jc w:val="center"/>
        <w:rPr>
          <w:b/>
          <w:bCs/>
          <w:sz w:val="36"/>
          <w:szCs w:val="36"/>
        </w:rPr>
      </w:pPr>
      <w:r>
        <w:rPr>
          <w:b/>
          <w:bCs/>
          <w:noProof/>
          <w:sz w:val="36"/>
          <w:szCs w:val="36"/>
          <w:lang w:val="en-GB"/>
        </w:rPr>
        <w:drawing>
          <wp:inline distT="0" distB="0" distL="0" distR="0" wp14:anchorId="6A61DBDE" wp14:editId="473CBFEB">
            <wp:extent cx="2190750" cy="21907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inline>
        </w:drawing>
      </w:r>
    </w:p>
    <w:p w14:paraId="087D1508" w14:textId="77777777" w:rsidR="0083790E" w:rsidRPr="00944ED9" w:rsidRDefault="0083790E" w:rsidP="00E628D9">
      <w:pPr>
        <w:spacing w:after="0" w:line="240" w:lineRule="auto"/>
        <w:jc w:val="center"/>
        <w:rPr>
          <w:b/>
          <w:bCs/>
          <w:sz w:val="36"/>
          <w:szCs w:val="36"/>
          <w:lang w:val="fr-CH"/>
        </w:rPr>
      </w:pPr>
    </w:p>
    <w:p w14:paraId="48B58582" w14:textId="2AA7F55F" w:rsidR="00E628D9" w:rsidRPr="0083790E" w:rsidRDefault="00AA2B25" w:rsidP="00E628D9">
      <w:pPr>
        <w:spacing w:after="0" w:line="240" w:lineRule="auto"/>
        <w:jc w:val="center"/>
        <w:rPr>
          <w:b/>
          <w:bCs/>
          <w:sz w:val="36"/>
          <w:szCs w:val="36"/>
          <w:lang w:val="en-GB"/>
        </w:rPr>
      </w:pPr>
      <w:r w:rsidRPr="0083790E">
        <w:rPr>
          <w:b/>
          <w:bCs/>
          <w:sz w:val="36"/>
          <w:szCs w:val="36"/>
          <w:lang w:val="en-GB"/>
        </w:rPr>
        <w:t>8 MARVELS OF THE WORLD</w:t>
      </w:r>
    </w:p>
    <w:p w14:paraId="68A61799" w14:textId="799F8F3A" w:rsidR="00003A1A" w:rsidRPr="0083790E" w:rsidRDefault="00040393" w:rsidP="00896C8A">
      <w:pPr>
        <w:spacing w:after="0" w:line="240" w:lineRule="auto"/>
        <w:jc w:val="center"/>
        <w:rPr>
          <w:i/>
          <w:iCs/>
          <w:sz w:val="28"/>
          <w:szCs w:val="28"/>
          <w:lang w:val="en-GB"/>
        </w:rPr>
      </w:pPr>
      <w:r w:rsidRPr="0083790E">
        <w:rPr>
          <w:i/>
          <w:iCs/>
          <w:sz w:val="28"/>
          <w:szCs w:val="28"/>
          <w:lang w:val="en-GB"/>
        </w:rPr>
        <w:t>A j</w:t>
      </w:r>
      <w:r w:rsidR="009B3108" w:rsidRPr="0083790E">
        <w:rPr>
          <w:i/>
          <w:iCs/>
          <w:sz w:val="28"/>
          <w:szCs w:val="28"/>
          <w:lang w:val="en-GB"/>
        </w:rPr>
        <w:t>ourney</w:t>
      </w:r>
      <w:r w:rsidR="00896C8A" w:rsidRPr="0083790E">
        <w:rPr>
          <w:i/>
          <w:iCs/>
          <w:sz w:val="28"/>
          <w:szCs w:val="28"/>
          <w:lang w:val="en-GB"/>
        </w:rPr>
        <w:t xml:space="preserve"> through time</w:t>
      </w:r>
    </w:p>
    <w:p w14:paraId="6B9A85ED" w14:textId="77777777" w:rsidR="00896C8A" w:rsidRPr="009B3108" w:rsidRDefault="00896C8A" w:rsidP="009556B6">
      <w:pPr>
        <w:spacing w:after="0" w:line="240" w:lineRule="auto"/>
        <w:jc w:val="both"/>
        <w:rPr>
          <w:sz w:val="24"/>
          <w:szCs w:val="24"/>
          <w:lang w:val="en-GB"/>
        </w:rPr>
      </w:pPr>
    </w:p>
    <w:p w14:paraId="3B3CCB86" w14:textId="1D33C864" w:rsidR="00AA2B25" w:rsidRPr="009B3108" w:rsidRDefault="00B33CD4" w:rsidP="009556B6">
      <w:pPr>
        <w:spacing w:after="0" w:line="240" w:lineRule="auto"/>
        <w:jc w:val="both"/>
        <w:rPr>
          <w:sz w:val="24"/>
          <w:szCs w:val="24"/>
          <w:lang w:val="en-GB"/>
        </w:rPr>
      </w:pPr>
      <w:bookmarkStart w:id="0" w:name="_Hlk65919664"/>
      <w:r w:rsidRPr="00B33CD4">
        <w:rPr>
          <w:sz w:val="24"/>
          <w:szCs w:val="24"/>
          <w:lang w:val="en-US"/>
        </w:rPr>
        <w:t>«</w:t>
      </w:r>
      <w:r>
        <w:rPr>
          <w:sz w:val="24"/>
          <w:szCs w:val="24"/>
          <w:lang w:val="en-US"/>
        </w:rPr>
        <w:t xml:space="preserve"> </w:t>
      </w:r>
      <w:r w:rsidR="00AA2B25" w:rsidRPr="009B3108">
        <w:rPr>
          <w:sz w:val="24"/>
          <w:szCs w:val="24"/>
          <w:lang w:val="en-GB"/>
        </w:rPr>
        <w:t>8 Marvels of the World</w:t>
      </w:r>
      <w:r>
        <w:rPr>
          <w:sz w:val="24"/>
          <w:szCs w:val="24"/>
          <w:lang w:val="en-GB"/>
        </w:rPr>
        <w:t xml:space="preserve"> </w:t>
      </w:r>
      <w:r w:rsidRPr="00B33CD4">
        <w:rPr>
          <w:sz w:val="24"/>
          <w:szCs w:val="24"/>
          <w:lang w:val="en-US"/>
        </w:rPr>
        <w:t xml:space="preserve">» </w:t>
      </w:r>
      <w:r w:rsidR="009556B6" w:rsidRPr="009B3108">
        <w:rPr>
          <w:sz w:val="24"/>
          <w:szCs w:val="24"/>
          <w:lang w:val="en-GB"/>
        </w:rPr>
        <w:t xml:space="preserve"> </w:t>
      </w:r>
      <w:r w:rsidR="00AA2B25" w:rsidRPr="009B3108">
        <w:rPr>
          <w:sz w:val="24"/>
          <w:szCs w:val="24"/>
          <w:lang w:val="en-GB"/>
        </w:rPr>
        <w:t xml:space="preserve">invites you </w:t>
      </w:r>
      <w:r w:rsidR="009B3108" w:rsidRPr="009B3108">
        <w:rPr>
          <w:sz w:val="24"/>
          <w:szCs w:val="24"/>
          <w:lang w:val="en-GB"/>
        </w:rPr>
        <w:t>on</w:t>
      </w:r>
      <w:r w:rsidR="00AA2B25" w:rsidRPr="009B3108">
        <w:rPr>
          <w:sz w:val="24"/>
          <w:szCs w:val="24"/>
          <w:lang w:val="en-GB"/>
        </w:rPr>
        <w:t xml:space="preserve"> </w:t>
      </w:r>
      <w:r w:rsidR="004E71BC" w:rsidRPr="009B3108">
        <w:rPr>
          <w:sz w:val="24"/>
          <w:szCs w:val="24"/>
          <w:lang w:val="en-GB"/>
        </w:rPr>
        <w:t xml:space="preserve">a </w:t>
      </w:r>
      <w:r w:rsidR="00AA2B25" w:rsidRPr="009B3108">
        <w:rPr>
          <w:sz w:val="24"/>
          <w:szCs w:val="24"/>
          <w:lang w:val="en-GB"/>
        </w:rPr>
        <w:t xml:space="preserve">fascinating </w:t>
      </w:r>
      <w:bookmarkEnd w:id="0"/>
      <w:r w:rsidR="00AA2B25" w:rsidRPr="009B3108">
        <w:rPr>
          <w:sz w:val="24"/>
          <w:szCs w:val="24"/>
          <w:lang w:val="en-GB"/>
        </w:rPr>
        <w:t xml:space="preserve">discovery of </w:t>
      </w:r>
      <w:r w:rsidR="009B3108" w:rsidRPr="009B3108">
        <w:rPr>
          <w:sz w:val="24"/>
          <w:szCs w:val="24"/>
          <w:lang w:val="en-GB"/>
        </w:rPr>
        <w:t>eight</w:t>
      </w:r>
      <w:r w:rsidR="00AA2B25" w:rsidRPr="009B3108">
        <w:rPr>
          <w:sz w:val="24"/>
          <w:szCs w:val="24"/>
          <w:lang w:val="en-GB"/>
        </w:rPr>
        <w:t xml:space="preserve"> of </w:t>
      </w:r>
      <w:r w:rsidR="00282EF2" w:rsidRPr="009B3108">
        <w:rPr>
          <w:sz w:val="24"/>
          <w:szCs w:val="24"/>
          <w:lang w:val="en-GB"/>
        </w:rPr>
        <w:t xml:space="preserve">the most beautiful </w:t>
      </w:r>
      <w:r w:rsidR="00A80CC9" w:rsidRPr="009B3108">
        <w:rPr>
          <w:sz w:val="24"/>
          <w:szCs w:val="24"/>
          <w:lang w:val="en-GB"/>
        </w:rPr>
        <w:t xml:space="preserve">human </w:t>
      </w:r>
      <w:r w:rsidR="00282EF2" w:rsidRPr="009B3108">
        <w:rPr>
          <w:sz w:val="24"/>
          <w:szCs w:val="24"/>
          <w:lang w:val="en-GB"/>
        </w:rPr>
        <w:t xml:space="preserve">achievements </w:t>
      </w:r>
      <w:r w:rsidR="009B3108" w:rsidRPr="009B3108">
        <w:rPr>
          <w:sz w:val="24"/>
          <w:szCs w:val="24"/>
          <w:lang w:val="en-GB"/>
        </w:rPr>
        <w:t>across the ages</w:t>
      </w:r>
      <w:r w:rsidR="00282EF2" w:rsidRPr="009B3108">
        <w:rPr>
          <w:sz w:val="24"/>
          <w:szCs w:val="24"/>
          <w:lang w:val="en-GB"/>
        </w:rPr>
        <w:t>.</w:t>
      </w:r>
    </w:p>
    <w:p w14:paraId="1E47BFC8" w14:textId="41950B50" w:rsidR="00AA2B25" w:rsidRPr="009B3108" w:rsidRDefault="00AA2B25" w:rsidP="009556B6">
      <w:pPr>
        <w:spacing w:after="0" w:line="240" w:lineRule="auto"/>
        <w:jc w:val="both"/>
        <w:rPr>
          <w:sz w:val="24"/>
          <w:szCs w:val="24"/>
          <w:lang w:val="en-GB"/>
        </w:rPr>
      </w:pPr>
    </w:p>
    <w:p w14:paraId="0DDFC39F" w14:textId="6A35757F" w:rsidR="00AA2B25" w:rsidRPr="009B3108" w:rsidRDefault="007C1C30" w:rsidP="009556B6">
      <w:pPr>
        <w:spacing w:after="0" w:line="240" w:lineRule="auto"/>
        <w:jc w:val="both"/>
        <w:rPr>
          <w:sz w:val="24"/>
          <w:szCs w:val="24"/>
          <w:lang w:val="en-GB"/>
        </w:rPr>
      </w:pPr>
      <w:r w:rsidRPr="009B3108">
        <w:rPr>
          <w:sz w:val="24"/>
          <w:szCs w:val="24"/>
          <w:lang w:val="en-GB"/>
        </w:rPr>
        <w:t xml:space="preserve">Each of </w:t>
      </w:r>
      <w:r w:rsidR="00AA2B25" w:rsidRPr="009B3108">
        <w:rPr>
          <w:sz w:val="24"/>
          <w:szCs w:val="24"/>
          <w:lang w:val="en-GB"/>
        </w:rPr>
        <w:t xml:space="preserve">them is reinterpreted by Louis Moinet and </w:t>
      </w:r>
      <w:r w:rsidR="009B3108" w:rsidRPr="009B3108">
        <w:rPr>
          <w:sz w:val="24"/>
          <w:szCs w:val="24"/>
          <w:lang w:val="en-GB"/>
        </w:rPr>
        <w:t>its</w:t>
      </w:r>
      <w:r w:rsidR="00282EF2" w:rsidRPr="009B3108">
        <w:rPr>
          <w:sz w:val="24"/>
          <w:szCs w:val="24"/>
          <w:lang w:val="en-GB"/>
        </w:rPr>
        <w:t xml:space="preserve"> </w:t>
      </w:r>
      <w:r w:rsidR="00AA2B25" w:rsidRPr="009B3108">
        <w:rPr>
          <w:sz w:val="24"/>
          <w:szCs w:val="24"/>
          <w:lang w:val="en-GB"/>
        </w:rPr>
        <w:t xml:space="preserve">clan of </w:t>
      </w:r>
      <w:r w:rsidR="009B3108" w:rsidRPr="009B3108">
        <w:rPr>
          <w:sz w:val="24"/>
          <w:szCs w:val="24"/>
          <w:lang w:val="en-GB"/>
        </w:rPr>
        <w:t>artisans</w:t>
      </w:r>
      <w:r w:rsidR="00AA2B25" w:rsidRPr="009B3108">
        <w:rPr>
          <w:sz w:val="24"/>
          <w:szCs w:val="24"/>
          <w:lang w:val="en-GB"/>
        </w:rPr>
        <w:t xml:space="preserve">, whose burins, brushes and </w:t>
      </w:r>
      <w:r w:rsidR="005D5E9C" w:rsidRPr="009B3108">
        <w:rPr>
          <w:sz w:val="24"/>
          <w:szCs w:val="24"/>
          <w:lang w:val="en-GB"/>
        </w:rPr>
        <w:t xml:space="preserve">chisels shape the materials to reflect the </w:t>
      </w:r>
      <w:r w:rsidR="009B3108" w:rsidRPr="009B3108">
        <w:rPr>
          <w:sz w:val="24"/>
          <w:szCs w:val="24"/>
          <w:lang w:val="en-GB"/>
        </w:rPr>
        <w:t>finest craftsmanship</w:t>
      </w:r>
      <w:r w:rsidR="005D5E9C" w:rsidRPr="009B3108">
        <w:rPr>
          <w:sz w:val="24"/>
          <w:szCs w:val="24"/>
          <w:lang w:val="en-GB"/>
        </w:rPr>
        <w:t>.</w:t>
      </w:r>
    </w:p>
    <w:p w14:paraId="648018C1" w14:textId="21428A65" w:rsidR="005D5E9C" w:rsidRPr="009B3108" w:rsidRDefault="005D5E9C" w:rsidP="009556B6">
      <w:pPr>
        <w:spacing w:after="0" w:line="240" w:lineRule="auto"/>
        <w:jc w:val="both"/>
        <w:rPr>
          <w:sz w:val="24"/>
          <w:szCs w:val="24"/>
          <w:lang w:val="en-GB"/>
        </w:rPr>
      </w:pPr>
    </w:p>
    <w:p w14:paraId="52F5930E" w14:textId="0632B2C0" w:rsidR="001E2C7E" w:rsidRPr="009B3108" w:rsidRDefault="005D5E9C" w:rsidP="00E628D9">
      <w:pPr>
        <w:spacing w:after="0" w:line="240" w:lineRule="auto"/>
        <w:jc w:val="both"/>
        <w:rPr>
          <w:sz w:val="24"/>
          <w:szCs w:val="24"/>
          <w:lang w:val="en-GB"/>
        </w:rPr>
      </w:pPr>
      <w:r w:rsidRPr="009B3108">
        <w:rPr>
          <w:sz w:val="24"/>
          <w:szCs w:val="24"/>
          <w:lang w:val="en-GB"/>
        </w:rPr>
        <w:t xml:space="preserve">This </w:t>
      </w:r>
      <w:r w:rsidR="009B3108" w:rsidRPr="009B3108">
        <w:rPr>
          <w:sz w:val="24"/>
          <w:szCs w:val="24"/>
          <w:lang w:val="en-GB"/>
        </w:rPr>
        <w:t>initiatory journey</w:t>
      </w:r>
      <w:r w:rsidR="00A52D0E" w:rsidRPr="009B3108">
        <w:rPr>
          <w:sz w:val="24"/>
          <w:szCs w:val="24"/>
          <w:lang w:val="en-GB"/>
        </w:rPr>
        <w:t xml:space="preserve"> </w:t>
      </w:r>
      <w:r w:rsidR="002E5DFB">
        <w:rPr>
          <w:sz w:val="24"/>
          <w:szCs w:val="24"/>
          <w:lang w:val="en-GB"/>
        </w:rPr>
        <w:t>encompasses</w:t>
      </w:r>
      <w:r w:rsidR="00A52D0E" w:rsidRPr="009B3108">
        <w:rPr>
          <w:sz w:val="24"/>
          <w:szCs w:val="24"/>
          <w:lang w:val="en-GB"/>
        </w:rPr>
        <w:t xml:space="preserve"> </w:t>
      </w:r>
      <w:r w:rsidR="009B3108" w:rsidRPr="009B3108">
        <w:rPr>
          <w:sz w:val="24"/>
          <w:szCs w:val="24"/>
          <w:lang w:val="en-GB"/>
        </w:rPr>
        <w:t>eight one-of-a-kind</w:t>
      </w:r>
      <w:r w:rsidRPr="009B3108">
        <w:rPr>
          <w:sz w:val="24"/>
          <w:szCs w:val="24"/>
          <w:lang w:val="en-GB"/>
        </w:rPr>
        <w:t xml:space="preserve"> creations, presented in </w:t>
      </w:r>
      <w:r w:rsidR="009B3108" w:rsidRPr="009B3108">
        <w:rPr>
          <w:sz w:val="24"/>
          <w:szCs w:val="24"/>
          <w:lang w:val="en-GB"/>
        </w:rPr>
        <w:t>the Louis Moinet travel trunk.</w:t>
      </w:r>
    </w:p>
    <w:p w14:paraId="744B7632" w14:textId="58569852" w:rsidR="009556B6" w:rsidRPr="009B3108" w:rsidRDefault="009556B6" w:rsidP="00E628D9">
      <w:pPr>
        <w:spacing w:after="0" w:line="240" w:lineRule="auto"/>
        <w:jc w:val="both"/>
        <w:rPr>
          <w:sz w:val="24"/>
          <w:szCs w:val="24"/>
          <w:lang w:val="en-GB"/>
        </w:rPr>
      </w:pPr>
    </w:p>
    <w:p w14:paraId="3CC0D01A" w14:textId="4BFC397B" w:rsidR="00003A1A" w:rsidRPr="009B3108" w:rsidRDefault="00003A1A" w:rsidP="00E628D9">
      <w:pPr>
        <w:spacing w:after="0" w:line="240" w:lineRule="auto"/>
        <w:jc w:val="both"/>
        <w:rPr>
          <w:sz w:val="24"/>
          <w:szCs w:val="24"/>
          <w:lang w:val="en-GB"/>
        </w:rPr>
      </w:pPr>
    </w:p>
    <w:p w14:paraId="2635FAD4" w14:textId="7FE45401" w:rsidR="00003A1A" w:rsidRPr="009B3108" w:rsidRDefault="00003A1A" w:rsidP="00E628D9">
      <w:pPr>
        <w:spacing w:after="0" w:line="240" w:lineRule="auto"/>
        <w:jc w:val="both"/>
        <w:rPr>
          <w:sz w:val="24"/>
          <w:szCs w:val="24"/>
          <w:lang w:val="en-GB"/>
        </w:rPr>
      </w:pPr>
    </w:p>
    <w:p w14:paraId="7577A505" w14:textId="7176E7D8" w:rsidR="00003A1A" w:rsidRPr="009B3108" w:rsidRDefault="00003A1A" w:rsidP="00E628D9">
      <w:pPr>
        <w:spacing w:after="0" w:line="240" w:lineRule="auto"/>
        <w:jc w:val="both"/>
        <w:rPr>
          <w:sz w:val="24"/>
          <w:szCs w:val="24"/>
          <w:lang w:val="en-GB"/>
        </w:rPr>
      </w:pPr>
    </w:p>
    <w:p w14:paraId="79A93D14" w14:textId="6C9932F5" w:rsidR="00AF2131" w:rsidRPr="009B3108" w:rsidRDefault="00AF2131" w:rsidP="00E628D9">
      <w:pPr>
        <w:spacing w:after="0" w:line="240" w:lineRule="auto"/>
        <w:jc w:val="both"/>
        <w:rPr>
          <w:sz w:val="24"/>
          <w:szCs w:val="24"/>
          <w:lang w:val="en-GB"/>
        </w:rPr>
      </w:pPr>
    </w:p>
    <w:p w14:paraId="4C44C33C" w14:textId="0502B3BC" w:rsidR="00AF2131" w:rsidRPr="009B3108" w:rsidRDefault="00AF2131" w:rsidP="00E628D9">
      <w:pPr>
        <w:spacing w:after="0" w:line="240" w:lineRule="auto"/>
        <w:jc w:val="both"/>
        <w:rPr>
          <w:sz w:val="24"/>
          <w:szCs w:val="24"/>
          <w:lang w:val="en-GB"/>
        </w:rPr>
      </w:pPr>
    </w:p>
    <w:p w14:paraId="53B5EC17" w14:textId="052F226C" w:rsidR="00AF2131" w:rsidRPr="009B3108" w:rsidRDefault="00AF2131" w:rsidP="00E628D9">
      <w:pPr>
        <w:spacing w:after="0" w:line="240" w:lineRule="auto"/>
        <w:jc w:val="both"/>
        <w:rPr>
          <w:sz w:val="24"/>
          <w:szCs w:val="24"/>
          <w:lang w:val="en-GB"/>
        </w:rPr>
      </w:pPr>
    </w:p>
    <w:p w14:paraId="7C484A92" w14:textId="7C61ABDC" w:rsidR="00AF2131" w:rsidRPr="009B3108" w:rsidRDefault="00AF2131" w:rsidP="00E628D9">
      <w:pPr>
        <w:spacing w:after="0" w:line="240" w:lineRule="auto"/>
        <w:jc w:val="both"/>
        <w:rPr>
          <w:sz w:val="24"/>
          <w:szCs w:val="24"/>
          <w:lang w:val="en-GB"/>
        </w:rPr>
      </w:pPr>
    </w:p>
    <w:p w14:paraId="4A0B1B9F" w14:textId="272F709D" w:rsidR="00AF2131" w:rsidRPr="009B3108" w:rsidRDefault="00AF2131" w:rsidP="00E628D9">
      <w:pPr>
        <w:spacing w:after="0" w:line="240" w:lineRule="auto"/>
        <w:jc w:val="both"/>
        <w:rPr>
          <w:sz w:val="24"/>
          <w:szCs w:val="24"/>
          <w:lang w:val="en-GB"/>
        </w:rPr>
      </w:pPr>
    </w:p>
    <w:p w14:paraId="6200064F" w14:textId="35FEE548" w:rsidR="00AF2131" w:rsidRPr="009B3108" w:rsidRDefault="00AF2131" w:rsidP="00E628D9">
      <w:pPr>
        <w:spacing w:after="0" w:line="240" w:lineRule="auto"/>
        <w:jc w:val="both"/>
        <w:rPr>
          <w:sz w:val="24"/>
          <w:szCs w:val="24"/>
          <w:lang w:val="en-GB"/>
        </w:rPr>
      </w:pPr>
    </w:p>
    <w:p w14:paraId="0EAEDA2B" w14:textId="64F46362" w:rsidR="00AF2131" w:rsidRPr="009B3108" w:rsidRDefault="00AF2131" w:rsidP="00E628D9">
      <w:pPr>
        <w:spacing w:after="0" w:line="240" w:lineRule="auto"/>
        <w:jc w:val="both"/>
        <w:rPr>
          <w:sz w:val="24"/>
          <w:szCs w:val="24"/>
          <w:lang w:val="en-GB"/>
        </w:rPr>
      </w:pPr>
    </w:p>
    <w:p w14:paraId="0E95968C" w14:textId="1BBD3A93" w:rsidR="00AF2131" w:rsidRPr="009B3108" w:rsidRDefault="00AF2131" w:rsidP="00E628D9">
      <w:pPr>
        <w:spacing w:after="0" w:line="240" w:lineRule="auto"/>
        <w:jc w:val="both"/>
        <w:rPr>
          <w:sz w:val="24"/>
          <w:szCs w:val="24"/>
          <w:lang w:val="en-GB"/>
        </w:rPr>
      </w:pPr>
    </w:p>
    <w:p w14:paraId="457CD858" w14:textId="6184719F" w:rsidR="00AF2131" w:rsidRPr="009B3108" w:rsidRDefault="00AF2131" w:rsidP="00E628D9">
      <w:pPr>
        <w:spacing w:after="0" w:line="240" w:lineRule="auto"/>
        <w:jc w:val="both"/>
        <w:rPr>
          <w:sz w:val="24"/>
          <w:szCs w:val="24"/>
          <w:lang w:val="en-GB"/>
        </w:rPr>
      </w:pPr>
    </w:p>
    <w:p w14:paraId="3107CFCF" w14:textId="13BBF305" w:rsidR="00AF2131" w:rsidRPr="009B3108" w:rsidRDefault="00AF2131" w:rsidP="00E628D9">
      <w:pPr>
        <w:spacing w:after="0" w:line="240" w:lineRule="auto"/>
        <w:jc w:val="both"/>
        <w:rPr>
          <w:sz w:val="24"/>
          <w:szCs w:val="24"/>
          <w:lang w:val="en-GB"/>
        </w:rPr>
      </w:pPr>
    </w:p>
    <w:p w14:paraId="2C66D0D9" w14:textId="7F66D9FD" w:rsidR="00AF2131" w:rsidRPr="009B3108" w:rsidRDefault="00AF2131" w:rsidP="00E628D9">
      <w:pPr>
        <w:spacing w:after="0" w:line="240" w:lineRule="auto"/>
        <w:jc w:val="both"/>
        <w:rPr>
          <w:sz w:val="24"/>
          <w:szCs w:val="24"/>
          <w:lang w:val="en-GB"/>
        </w:rPr>
      </w:pPr>
    </w:p>
    <w:p w14:paraId="27C5B1DA" w14:textId="6644C43F" w:rsidR="00AF2131" w:rsidRPr="009B3108" w:rsidRDefault="00AF2131" w:rsidP="00E628D9">
      <w:pPr>
        <w:spacing w:after="0" w:line="240" w:lineRule="auto"/>
        <w:jc w:val="both"/>
        <w:rPr>
          <w:sz w:val="24"/>
          <w:szCs w:val="24"/>
          <w:lang w:val="en-GB"/>
        </w:rPr>
      </w:pPr>
    </w:p>
    <w:p w14:paraId="77298CBC" w14:textId="1008FF10" w:rsidR="00AF2131" w:rsidRPr="009B3108" w:rsidRDefault="00AF2131" w:rsidP="00E628D9">
      <w:pPr>
        <w:spacing w:after="0" w:line="240" w:lineRule="auto"/>
        <w:jc w:val="both"/>
        <w:rPr>
          <w:sz w:val="24"/>
          <w:szCs w:val="24"/>
          <w:lang w:val="en-GB"/>
        </w:rPr>
      </w:pPr>
    </w:p>
    <w:p w14:paraId="442DB88B" w14:textId="290D7B06" w:rsidR="00AF2131" w:rsidRPr="009B3108" w:rsidRDefault="00AF2131" w:rsidP="00E628D9">
      <w:pPr>
        <w:spacing w:after="0" w:line="240" w:lineRule="auto"/>
        <w:jc w:val="both"/>
        <w:rPr>
          <w:sz w:val="24"/>
          <w:szCs w:val="24"/>
          <w:lang w:val="en-GB"/>
        </w:rPr>
      </w:pPr>
    </w:p>
    <w:p w14:paraId="4377EF1F" w14:textId="6B1D5AF1" w:rsidR="00003A1A" w:rsidRPr="009B3108" w:rsidRDefault="00003A1A" w:rsidP="00E628D9">
      <w:pPr>
        <w:spacing w:after="0" w:line="240" w:lineRule="auto"/>
        <w:jc w:val="both"/>
        <w:rPr>
          <w:sz w:val="24"/>
          <w:szCs w:val="24"/>
          <w:lang w:val="en-GB"/>
        </w:rPr>
      </w:pPr>
    </w:p>
    <w:p w14:paraId="0723D221" w14:textId="6F016EF0" w:rsidR="00E628D9" w:rsidRPr="009B3108" w:rsidRDefault="009B3108" w:rsidP="001E2C7E">
      <w:pPr>
        <w:spacing w:after="0" w:line="240" w:lineRule="auto"/>
        <w:jc w:val="center"/>
        <w:rPr>
          <w:b/>
          <w:bCs/>
          <w:sz w:val="24"/>
          <w:szCs w:val="24"/>
          <w:lang w:val="en-GB"/>
        </w:rPr>
      </w:pPr>
      <w:r>
        <w:rPr>
          <w:b/>
          <w:bCs/>
          <w:sz w:val="24"/>
          <w:szCs w:val="24"/>
          <w:lang w:val="en-GB"/>
        </w:rPr>
        <w:t>THE COLOSSEUM</w:t>
      </w:r>
      <w:r w:rsidR="00A52D0E" w:rsidRPr="009B3108">
        <w:rPr>
          <w:b/>
          <w:bCs/>
          <w:sz w:val="24"/>
          <w:szCs w:val="24"/>
          <w:lang w:val="en-GB"/>
        </w:rPr>
        <w:t xml:space="preserve"> | ROME</w:t>
      </w:r>
    </w:p>
    <w:p w14:paraId="574CA657" w14:textId="77777777" w:rsidR="00363E8A" w:rsidRPr="009B3108" w:rsidRDefault="00363E8A" w:rsidP="00A52D0E">
      <w:pPr>
        <w:spacing w:after="0" w:line="240" w:lineRule="auto"/>
        <w:jc w:val="both"/>
        <w:rPr>
          <w:b/>
          <w:bCs/>
          <w:i/>
          <w:iCs/>
          <w:sz w:val="24"/>
          <w:szCs w:val="24"/>
          <w:lang w:val="en-GB"/>
        </w:rPr>
      </w:pPr>
    </w:p>
    <w:p w14:paraId="6A3C583B" w14:textId="36906098" w:rsidR="000D4889" w:rsidRPr="009B3108" w:rsidRDefault="000D4889" w:rsidP="00A52D0E">
      <w:pPr>
        <w:spacing w:after="0" w:line="240" w:lineRule="auto"/>
        <w:jc w:val="both"/>
        <w:rPr>
          <w:b/>
          <w:bCs/>
          <w:i/>
          <w:iCs/>
          <w:sz w:val="24"/>
          <w:szCs w:val="24"/>
          <w:lang w:val="en-GB"/>
        </w:rPr>
      </w:pPr>
      <w:r w:rsidRPr="009B3108">
        <w:rPr>
          <w:b/>
          <w:bCs/>
          <w:i/>
          <w:iCs/>
          <w:sz w:val="24"/>
          <w:szCs w:val="24"/>
          <w:lang w:val="en-GB"/>
        </w:rPr>
        <w:t xml:space="preserve">The </w:t>
      </w:r>
      <w:r w:rsidR="009B3108">
        <w:rPr>
          <w:b/>
          <w:bCs/>
          <w:i/>
          <w:iCs/>
          <w:sz w:val="24"/>
          <w:szCs w:val="24"/>
          <w:lang w:val="en-GB"/>
        </w:rPr>
        <w:t>Colosseum</w:t>
      </w:r>
    </w:p>
    <w:p w14:paraId="39693FF5" w14:textId="59461C28" w:rsidR="00960998" w:rsidRPr="009B3108" w:rsidRDefault="00960998" w:rsidP="00A52D0E">
      <w:pPr>
        <w:spacing w:after="0" w:line="240" w:lineRule="auto"/>
        <w:jc w:val="both"/>
        <w:rPr>
          <w:i/>
          <w:iCs/>
          <w:sz w:val="24"/>
          <w:szCs w:val="24"/>
          <w:lang w:val="en-GB"/>
        </w:rPr>
      </w:pPr>
      <w:r w:rsidRPr="009B3108">
        <w:rPr>
          <w:i/>
          <w:iCs/>
          <w:sz w:val="24"/>
          <w:szCs w:val="24"/>
          <w:lang w:val="en-GB"/>
        </w:rPr>
        <w:t xml:space="preserve">It is the largest </w:t>
      </w:r>
      <w:r w:rsidR="000D4889" w:rsidRPr="009B3108">
        <w:rPr>
          <w:i/>
          <w:iCs/>
          <w:sz w:val="24"/>
          <w:szCs w:val="24"/>
          <w:lang w:val="en-GB"/>
        </w:rPr>
        <w:t xml:space="preserve">ovoid amphitheatre ever built in the Roman Empire. It could accommodate up to 50,000 people, who attended shows as </w:t>
      </w:r>
      <w:r w:rsidRPr="009B3108">
        <w:rPr>
          <w:i/>
          <w:iCs/>
          <w:sz w:val="24"/>
          <w:szCs w:val="24"/>
          <w:lang w:val="en-GB"/>
        </w:rPr>
        <w:t xml:space="preserve">varied as </w:t>
      </w:r>
      <w:r w:rsidR="000D4889" w:rsidRPr="009B3108">
        <w:rPr>
          <w:i/>
          <w:iCs/>
          <w:sz w:val="24"/>
          <w:szCs w:val="24"/>
          <w:lang w:val="en-GB"/>
        </w:rPr>
        <w:t xml:space="preserve">plays </w:t>
      </w:r>
      <w:r w:rsidRPr="009B3108">
        <w:rPr>
          <w:i/>
          <w:iCs/>
          <w:sz w:val="24"/>
          <w:szCs w:val="24"/>
          <w:lang w:val="en-GB"/>
        </w:rPr>
        <w:t xml:space="preserve">and </w:t>
      </w:r>
      <w:r w:rsidR="000D4889" w:rsidRPr="009B3108">
        <w:rPr>
          <w:i/>
          <w:iCs/>
          <w:sz w:val="24"/>
          <w:szCs w:val="24"/>
          <w:lang w:val="en-GB"/>
        </w:rPr>
        <w:t xml:space="preserve">gladiatorial fights. </w:t>
      </w:r>
      <w:r w:rsidR="004745DA" w:rsidRPr="009B3108">
        <w:rPr>
          <w:i/>
          <w:iCs/>
          <w:sz w:val="24"/>
          <w:szCs w:val="24"/>
          <w:lang w:val="en-GB"/>
        </w:rPr>
        <w:t xml:space="preserve">For its inauguration, Emperor Titus </w:t>
      </w:r>
      <w:r w:rsidRPr="009B3108">
        <w:rPr>
          <w:i/>
          <w:iCs/>
          <w:sz w:val="24"/>
          <w:szCs w:val="24"/>
          <w:lang w:val="en-GB"/>
        </w:rPr>
        <w:t xml:space="preserve">even transformed the arena into a water basin to recreate the </w:t>
      </w:r>
      <w:r w:rsidR="004745DA" w:rsidRPr="009B3108">
        <w:rPr>
          <w:i/>
          <w:iCs/>
          <w:sz w:val="24"/>
          <w:szCs w:val="24"/>
          <w:lang w:val="en-GB"/>
        </w:rPr>
        <w:t xml:space="preserve">naval </w:t>
      </w:r>
      <w:r w:rsidRPr="009B3108">
        <w:rPr>
          <w:i/>
          <w:iCs/>
          <w:sz w:val="24"/>
          <w:szCs w:val="24"/>
          <w:lang w:val="en-GB"/>
        </w:rPr>
        <w:t>battle of Corinth against Corcyra.</w:t>
      </w:r>
    </w:p>
    <w:p w14:paraId="70E048F5" w14:textId="2C306487" w:rsidR="000D4889" w:rsidRPr="009B3108" w:rsidRDefault="000D4889" w:rsidP="00A52D0E">
      <w:pPr>
        <w:spacing w:after="0" w:line="240" w:lineRule="auto"/>
        <w:jc w:val="both"/>
        <w:rPr>
          <w:i/>
          <w:iCs/>
          <w:sz w:val="24"/>
          <w:szCs w:val="24"/>
          <w:lang w:val="en-GB"/>
        </w:rPr>
      </w:pPr>
      <w:r w:rsidRPr="009B3108">
        <w:rPr>
          <w:i/>
          <w:iCs/>
          <w:sz w:val="24"/>
          <w:szCs w:val="24"/>
          <w:lang w:val="en-GB"/>
        </w:rPr>
        <w:t xml:space="preserve">A major work of architecture </w:t>
      </w:r>
      <w:r w:rsidR="00960998" w:rsidRPr="009B3108">
        <w:rPr>
          <w:i/>
          <w:iCs/>
          <w:sz w:val="24"/>
          <w:szCs w:val="24"/>
          <w:lang w:val="en-GB"/>
        </w:rPr>
        <w:t xml:space="preserve">but also of </w:t>
      </w:r>
      <w:r w:rsidRPr="009B3108">
        <w:rPr>
          <w:i/>
          <w:iCs/>
          <w:sz w:val="24"/>
          <w:szCs w:val="24"/>
          <w:lang w:val="en-GB"/>
        </w:rPr>
        <w:t xml:space="preserve">Roman engineering, its construction was completed in 80 AD under Emperor Titus. </w:t>
      </w:r>
      <w:r w:rsidR="009B3108">
        <w:rPr>
          <w:i/>
          <w:iCs/>
          <w:sz w:val="24"/>
          <w:szCs w:val="24"/>
          <w:lang w:val="en-GB"/>
        </w:rPr>
        <w:t>It remains</w:t>
      </w:r>
      <w:r w:rsidRPr="009B3108">
        <w:rPr>
          <w:i/>
          <w:iCs/>
          <w:sz w:val="24"/>
          <w:szCs w:val="24"/>
          <w:lang w:val="en-GB"/>
        </w:rPr>
        <w:t xml:space="preserve"> the embodiment of the power of Imperial Rome and </w:t>
      </w:r>
      <w:r w:rsidR="009B3108">
        <w:rPr>
          <w:i/>
          <w:iCs/>
          <w:sz w:val="24"/>
          <w:szCs w:val="24"/>
          <w:lang w:val="en-GB"/>
        </w:rPr>
        <w:t>attracts over seven</w:t>
      </w:r>
      <w:r w:rsidRPr="009B3108">
        <w:rPr>
          <w:i/>
          <w:iCs/>
          <w:sz w:val="24"/>
          <w:szCs w:val="24"/>
          <w:lang w:val="en-GB"/>
        </w:rPr>
        <w:t xml:space="preserve"> million visitors a year.</w:t>
      </w:r>
    </w:p>
    <w:p w14:paraId="1E2DCC65" w14:textId="1FCF5020" w:rsidR="000D4889" w:rsidRPr="009B3108" w:rsidRDefault="000D4889" w:rsidP="00A52D0E">
      <w:pPr>
        <w:spacing w:after="0" w:line="240" w:lineRule="auto"/>
        <w:jc w:val="both"/>
        <w:rPr>
          <w:sz w:val="24"/>
          <w:szCs w:val="24"/>
          <w:lang w:val="en-GB"/>
        </w:rPr>
      </w:pPr>
    </w:p>
    <w:p w14:paraId="38B95099" w14:textId="519D3A3F" w:rsidR="008734E0" w:rsidRPr="009B3108" w:rsidRDefault="00102FBA" w:rsidP="00A52D0E">
      <w:pPr>
        <w:spacing w:after="0" w:line="240" w:lineRule="auto"/>
        <w:jc w:val="both"/>
        <w:rPr>
          <w:b/>
          <w:bCs/>
          <w:sz w:val="24"/>
          <w:szCs w:val="24"/>
          <w:lang w:val="en-GB"/>
        </w:rPr>
      </w:pPr>
      <w:r w:rsidRPr="009B3108">
        <w:rPr>
          <w:b/>
          <w:bCs/>
          <w:sz w:val="24"/>
          <w:szCs w:val="24"/>
          <w:lang w:val="en-GB"/>
        </w:rPr>
        <w:t xml:space="preserve">Artistic interpretation of the </w:t>
      </w:r>
      <w:r w:rsidR="007072C0">
        <w:rPr>
          <w:b/>
          <w:bCs/>
          <w:sz w:val="24"/>
          <w:szCs w:val="24"/>
          <w:lang w:val="en-GB"/>
        </w:rPr>
        <w:t>Colosseum</w:t>
      </w:r>
      <w:r w:rsidR="008734E0" w:rsidRPr="009B3108">
        <w:rPr>
          <w:b/>
          <w:bCs/>
          <w:sz w:val="24"/>
          <w:szCs w:val="24"/>
          <w:lang w:val="en-GB"/>
        </w:rPr>
        <w:t xml:space="preserve"> </w:t>
      </w:r>
    </w:p>
    <w:p w14:paraId="74C85CA9" w14:textId="77777777" w:rsidR="00CC66E1" w:rsidRPr="009B3108" w:rsidRDefault="00CC66E1" w:rsidP="00CC66E1">
      <w:pPr>
        <w:spacing w:after="0" w:line="240" w:lineRule="auto"/>
        <w:jc w:val="both"/>
        <w:rPr>
          <w:i/>
          <w:iCs/>
          <w:sz w:val="24"/>
          <w:szCs w:val="24"/>
          <w:lang w:val="en-GB"/>
        </w:rPr>
      </w:pPr>
      <w:r w:rsidRPr="009B3108">
        <w:rPr>
          <w:i/>
          <w:iCs/>
          <w:sz w:val="24"/>
          <w:szCs w:val="24"/>
          <w:lang w:val="en-GB"/>
        </w:rPr>
        <w:t xml:space="preserve">Dial &amp; case </w:t>
      </w:r>
    </w:p>
    <w:p w14:paraId="72A408C7" w14:textId="3E839A39" w:rsidR="008734E0" w:rsidRPr="009B3108" w:rsidRDefault="00A52D0E" w:rsidP="008734E0">
      <w:pPr>
        <w:spacing w:after="0" w:line="240" w:lineRule="auto"/>
        <w:jc w:val="both"/>
        <w:rPr>
          <w:rFonts w:cstheme="minorHAnsi"/>
          <w:sz w:val="24"/>
          <w:szCs w:val="24"/>
          <w:lang w:val="en-GB"/>
        </w:rPr>
      </w:pPr>
      <w:r w:rsidRPr="009B3108">
        <w:rPr>
          <w:rFonts w:cstheme="minorHAnsi"/>
          <w:sz w:val="24"/>
          <w:szCs w:val="24"/>
          <w:lang w:val="en-GB"/>
        </w:rPr>
        <w:t xml:space="preserve">The inside of </w:t>
      </w:r>
      <w:r w:rsidR="005A4610" w:rsidRPr="009B3108">
        <w:rPr>
          <w:rFonts w:cstheme="minorHAnsi"/>
          <w:sz w:val="24"/>
          <w:szCs w:val="24"/>
          <w:lang w:val="en-GB"/>
        </w:rPr>
        <w:t xml:space="preserve">the dial </w:t>
      </w:r>
      <w:r w:rsidR="009B3108">
        <w:rPr>
          <w:rFonts w:cstheme="minorHAnsi"/>
          <w:sz w:val="24"/>
          <w:szCs w:val="24"/>
          <w:lang w:val="en-GB"/>
        </w:rPr>
        <w:t>features</w:t>
      </w:r>
      <w:r w:rsidRPr="009B3108">
        <w:rPr>
          <w:rFonts w:cstheme="minorHAnsi"/>
          <w:sz w:val="24"/>
          <w:szCs w:val="24"/>
          <w:lang w:val="en-GB"/>
        </w:rPr>
        <w:t xml:space="preserve"> an </w:t>
      </w:r>
      <w:proofErr w:type="spellStart"/>
      <w:r w:rsidRPr="009B3108">
        <w:rPr>
          <w:rFonts w:cstheme="minorHAnsi"/>
          <w:sz w:val="24"/>
          <w:szCs w:val="24"/>
          <w:lang w:val="en-GB"/>
        </w:rPr>
        <w:t>intramuros</w:t>
      </w:r>
      <w:proofErr w:type="spellEnd"/>
      <w:r w:rsidRPr="009B3108">
        <w:rPr>
          <w:rFonts w:cstheme="minorHAnsi"/>
          <w:sz w:val="24"/>
          <w:szCs w:val="24"/>
          <w:lang w:val="en-GB"/>
        </w:rPr>
        <w:t xml:space="preserve"> </w:t>
      </w:r>
      <w:r w:rsidR="009B3108">
        <w:rPr>
          <w:rFonts w:cstheme="minorHAnsi"/>
          <w:sz w:val="24"/>
          <w:szCs w:val="24"/>
          <w:lang w:val="en-GB"/>
        </w:rPr>
        <w:t>depiction</w:t>
      </w:r>
      <w:r w:rsidRPr="009B3108">
        <w:rPr>
          <w:rFonts w:cstheme="minorHAnsi"/>
          <w:sz w:val="24"/>
          <w:szCs w:val="24"/>
          <w:lang w:val="en-GB"/>
        </w:rPr>
        <w:t xml:space="preserve"> of the Colosseum </w:t>
      </w:r>
      <w:r w:rsidR="009B3108">
        <w:rPr>
          <w:rFonts w:cstheme="minorHAnsi"/>
          <w:sz w:val="24"/>
          <w:szCs w:val="24"/>
          <w:lang w:val="en-GB"/>
        </w:rPr>
        <w:t>in its heyday</w:t>
      </w:r>
      <w:r w:rsidRPr="009B3108">
        <w:rPr>
          <w:rFonts w:cstheme="minorHAnsi"/>
          <w:sz w:val="24"/>
          <w:szCs w:val="24"/>
          <w:lang w:val="en-GB"/>
        </w:rPr>
        <w:t xml:space="preserve">. </w:t>
      </w:r>
      <w:r w:rsidR="008734E0" w:rsidRPr="009B3108">
        <w:rPr>
          <w:rFonts w:cstheme="minorHAnsi"/>
          <w:sz w:val="24"/>
          <w:szCs w:val="24"/>
          <w:lang w:val="en-GB"/>
        </w:rPr>
        <w:t>It shows the centre of the arena</w:t>
      </w:r>
      <w:r w:rsidR="009B3108">
        <w:rPr>
          <w:rFonts w:cstheme="minorHAnsi"/>
          <w:sz w:val="24"/>
          <w:szCs w:val="24"/>
          <w:lang w:val="en-GB"/>
        </w:rPr>
        <w:t xml:space="preserve"> in onyx,</w:t>
      </w:r>
      <w:r w:rsidR="008734E0" w:rsidRPr="009B3108">
        <w:rPr>
          <w:rFonts w:cstheme="minorHAnsi"/>
          <w:sz w:val="24"/>
          <w:szCs w:val="24"/>
          <w:lang w:val="en-GB"/>
        </w:rPr>
        <w:t xml:space="preserve"> surrounded by a magnificent symmetrical </w:t>
      </w:r>
      <w:r w:rsidR="009B3108">
        <w:rPr>
          <w:rFonts w:cstheme="minorHAnsi"/>
          <w:sz w:val="24"/>
          <w:szCs w:val="24"/>
          <w:lang w:val="en-GB"/>
        </w:rPr>
        <w:t>array</w:t>
      </w:r>
      <w:r w:rsidR="008734E0" w:rsidRPr="009B3108">
        <w:rPr>
          <w:rFonts w:cstheme="minorHAnsi"/>
          <w:sz w:val="24"/>
          <w:szCs w:val="24"/>
          <w:lang w:val="en-GB"/>
        </w:rPr>
        <w:t xml:space="preserve"> of </w:t>
      </w:r>
      <w:r w:rsidR="009B3108">
        <w:rPr>
          <w:rFonts w:cstheme="minorHAnsi"/>
          <w:sz w:val="24"/>
          <w:szCs w:val="24"/>
          <w:lang w:val="en-GB"/>
        </w:rPr>
        <w:t>baguette-cut sapphires</w:t>
      </w:r>
      <w:r w:rsidR="008734E0" w:rsidRPr="009B3108">
        <w:rPr>
          <w:rFonts w:cstheme="minorHAnsi"/>
          <w:sz w:val="24"/>
          <w:szCs w:val="24"/>
          <w:lang w:val="en-GB"/>
        </w:rPr>
        <w:t xml:space="preserve">, </w:t>
      </w:r>
      <w:r w:rsidR="009B3108">
        <w:rPr>
          <w:rFonts w:cstheme="minorHAnsi"/>
          <w:sz w:val="24"/>
          <w:szCs w:val="24"/>
          <w:lang w:val="en-GB"/>
        </w:rPr>
        <w:t xml:space="preserve">arranged in a gradient </w:t>
      </w:r>
      <w:r w:rsidR="008734E0" w:rsidRPr="009B3108">
        <w:rPr>
          <w:rFonts w:cstheme="minorHAnsi"/>
          <w:sz w:val="24"/>
          <w:szCs w:val="24"/>
          <w:lang w:val="en-GB"/>
        </w:rPr>
        <w:t xml:space="preserve">ranging from green to yellow </w:t>
      </w:r>
      <w:r w:rsidR="009B3108">
        <w:rPr>
          <w:rFonts w:cstheme="minorHAnsi"/>
          <w:sz w:val="24"/>
          <w:szCs w:val="24"/>
          <w:lang w:val="en-GB"/>
        </w:rPr>
        <w:t>via all</w:t>
      </w:r>
      <w:r w:rsidR="008734E0" w:rsidRPr="009B3108">
        <w:rPr>
          <w:rFonts w:cstheme="minorHAnsi"/>
          <w:sz w:val="24"/>
          <w:szCs w:val="24"/>
          <w:lang w:val="en-GB"/>
        </w:rPr>
        <w:t xml:space="preserve"> the colours of the rainbow.</w:t>
      </w:r>
    </w:p>
    <w:p w14:paraId="3EB7B958" w14:textId="6B2F36E1" w:rsidR="00102FBA" w:rsidRPr="009B3108" w:rsidRDefault="009B3108" w:rsidP="008734E0">
      <w:pPr>
        <w:spacing w:after="0" w:line="240" w:lineRule="auto"/>
        <w:jc w:val="both"/>
        <w:rPr>
          <w:rFonts w:cstheme="minorHAnsi"/>
          <w:sz w:val="24"/>
          <w:szCs w:val="24"/>
          <w:lang w:val="en-GB"/>
        </w:rPr>
      </w:pPr>
      <w:r>
        <w:rPr>
          <w:rFonts w:cstheme="minorHAnsi"/>
          <w:sz w:val="24"/>
          <w:szCs w:val="24"/>
          <w:lang w:val="en-GB"/>
        </w:rPr>
        <w:t xml:space="preserve">Rising gradually all around it are the </w:t>
      </w:r>
      <w:r w:rsidR="002E5DFB">
        <w:rPr>
          <w:rFonts w:cstheme="minorHAnsi"/>
          <w:sz w:val="24"/>
          <w:szCs w:val="24"/>
          <w:lang w:val="en-GB"/>
        </w:rPr>
        <w:t xml:space="preserve">signature </w:t>
      </w:r>
      <w:r>
        <w:rPr>
          <w:rFonts w:cstheme="minorHAnsi"/>
          <w:sz w:val="24"/>
          <w:szCs w:val="24"/>
          <w:lang w:val="en-GB"/>
        </w:rPr>
        <w:t>rows of seats</w:t>
      </w:r>
      <w:r w:rsidR="008734E0" w:rsidRPr="009B3108">
        <w:rPr>
          <w:rFonts w:cstheme="minorHAnsi"/>
          <w:sz w:val="24"/>
          <w:szCs w:val="24"/>
          <w:lang w:val="en-GB"/>
        </w:rPr>
        <w:t xml:space="preserve">. The steps of the Colosseum are finely detailed </w:t>
      </w:r>
      <w:r w:rsidR="00102FBA" w:rsidRPr="009B3108">
        <w:rPr>
          <w:rFonts w:cstheme="minorHAnsi"/>
          <w:sz w:val="24"/>
          <w:szCs w:val="24"/>
          <w:lang w:val="en-GB"/>
        </w:rPr>
        <w:t xml:space="preserve">and polished. Their brilliance contrasts with other details of the work, which are sandblasted. The artist has sought to achieve maximum volume while preserving the </w:t>
      </w:r>
      <w:r>
        <w:rPr>
          <w:rFonts w:cstheme="minorHAnsi"/>
          <w:sz w:val="24"/>
          <w:szCs w:val="24"/>
          <w:lang w:val="en-GB"/>
        </w:rPr>
        <w:t>unique nature</w:t>
      </w:r>
      <w:r w:rsidR="00102FBA" w:rsidRPr="009B3108">
        <w:rPr>
          <w:rFonts w:cstheme="minorHAnsi"/>
          <w:sz w:val="24"/>
          <w:szCs w:val="24"/>
          <w:lang w:val="en-GB"/>
        </w:rPr>
        <w:t xml:space="preserve"> of the Colosseum.</w:t>
      </w:r>
    </w:p>
    <w:p w14:paraId="6E818085" w14:textId="77777777" w:rsidR="005A4610" w:rsidRPr="009B3108" w:rsidRDefault="005A4610" w:rsidP="008734E0">
      <w:pPr>
        <w:spacing w:after="0" w:line="240" w:lineRule="auto"/>
        <w:jc w:val="both"/>
        <w:rPr>
          <w:rFonts w:cstheme="minorHAnsi"/>
          <w:sz w:val="24"/>
          <w:szCs w:val="24"/>
          <w:lang w:val="en-GB"/>
        </w:rPr>
      </w:pPr>
    </w:p>
    <w:p w14:paraId="1E828638" w14:textId="23FF7C7D" w:rsidR="00492683" w:rsidRDefault="00492683" w:rsidP="00492683">
      <w:pPr>
        <w:spacing w:after="0" w:line="240" w:lineRule="auto"/>
        <w:jc w:val="both"/>
        <w:rPr>
          <w:sz w:val="24"/>
          <w:szCs w:val="24"/>
          <w:lang w:val="en-GB"/>
        </w:rPr>
      </w:pPr>
      <w:r w:rsidRPr="009B3108">
        <w:rPr>
          <w:sz w:val="24"/>
          <w:szCs w:val="24"/>
          <w:lang w:val="en-GB"/>
        </w:rPr>
        <w:t xml:space="preserve">This timeless reproduction of the Colosseum </w:t>
      </w:r>
      <w:r w:rsidR="005A4610" w:rsidRPr="009B3108">
        <w:rPr>
          <w:sz w:val="24"/>
          <w:szCs w:val="24"/>
          <w:lang w:val="en-GB"/>
        </w:rPr>
        <w:t xml:space="preserve">also </w:t>
      </w:r>
      <w:r w:rsidRPr="009B3108">
        <w:rPr>
          <w:sz w:val="24"/>
          <w:szCs w:val="24"/>
          <w:lang w:val="en-GB"/>
        </w:rPr>
        <w:t>evokes its outer arches</w:t>
      </w:r>
      <w:r w:rsidR="00FC68CC" w:rsidRPr="009B3108">
        <w:rPr>
          <w:sz w:val="24"/>
          <w:szCs w:val="24"/>
          <w:lang w:val="en-GB"/>
        </w:rPr>
        <w:t xml:space="preserve">. </w:t>
      </w:r>
      <w:r w:rsidR="009B3108">
        <w:rPr>
          <w:sz w:val="24"/>
          <w:szCs w:val="24"/>
          <w:lang w:val="en-GB"/>
        </w:rPr>
        <w:t>A</w:t>
      </w:r>
      <w:r w:rsidR="00FC68CC" w:rsidRPr="009B3108">
        <w:rPr>
          <w:sz w:val="24"/>
          <w:szCs w:val="24"/>
          <w:lang w:val="en-GB"/>
        </w:rPr>
        <w:t xml:space="preserve"> total of 112 arches </w:t>
      </w:r>
      <w:r w:rsidR="009B3108">
        <w:rPr>
          <w:sz w:val="24"/>
          <w:szCs w:val="24"/>
          <w:lang w:val="en-GB"/>
        </w:rPr>
        <w:t>for</w:t>
      </w:r>
      <w:r w:rsidR="00FC68CC" w:rsidRPr="009B3108">
        <w:rPr>
          <w:sz w:val="24"/>
          <w:szCs w:val="24"/>
          <w:lang w:val="en-GB"/>
        </w:rPr>
        <w:t xml:space="preserve"> the </w:t>
      </w:r>
      <w:r w:rsidR="009B3108">
        <w:rPr>
          <w:sz w:val="24"/>
          <w:szCs w:val="24"/>
          <w:lang w:val="en-GB"/>
        </w:rPr>
        <w:t>case middle</w:t>
      </w:r>
      <w:r w:rsidR="00FC68CC" w:rsidRPr="009B3108">
        <w:rPr>
          <w:sz w:val="24"/>
          <w:szCs w:val="24"/>
          <w:lang w:val="en-GB"/>
        </w:rPr>
        <w:t xml:space="preserve"> and 90 for the bezel are engraved </w:t>
      </w:r>
      <w:r w:rsidRPr="009B3108">
        <w:rPr>
          <w:sz w:val="24"/>
          <w:szCs w:val="24"/>
          <w:lang w:val="en-GB"/>
        </w:rPr>
        <w:t xml:space="preserve">in the </w:t>
      </w:r>
      <w:r w:rsidR="00EA39EC">
        <w:rPr>
          <w:sz w:val="24"/>
          <w:szCs w:val="24"/>
          <w:lang w:val="en-GB"/>
        </w:rPr>
        <w:t>rose</w:t>
      </w:r>
      <w:r w:rsidRPr="009B3108">
        <w:rPr>
          <w:sz w:val="24"/>
          <w:szCs w:val="24"/>
          <w:lang w:val="en-GB"/>
        </w:rPr>
        <w:t xml:space="preserve"> gold of the Neo </w:t>
      </w:r>
      <w:r w:rsidR="005A4610" w:rsidRPr="009B3108">
        <w:rPr>
          <w:sz w:val="24"/>
          <w:szCs w:val="24"/>
          <w:lang w:val="en-GB"/>
        </w:rPr>
        <w:t xml:space="preserve">case, whose </w:t>
      </w:r>
      <w:r w:rsidR="009B3108">
        <w:rPr>
          <w:sz w:val="24"/>
          <w:szCs w:val="24"/>
          <w:lang w:val="en-GB"/>
        </w:rPr>
        <w:t>transversal bridge</w:t>
      </w:r>
      <w:r w:rsidR="002B65C4">
        <w:rPr>
          <w:sz w:val="24"/>
          <w:szCs w:val="24"/>
          <w:lang w:val="en-GB"/>
        </w:rPr>
        <w:t>-lug</w:t>
      </w:r>
      <w:r w:rsidR="009B3108">
        <w:rPr>
          <w:sz w:val="24"/>
          <w:szCs w:val="24"/>
          <w:lang w:val="en-GB"/>
        </w:rPr>
        <w:t xml:space="preserve"> concept</w:t>
      </w:r>
      <w:r w:rsidRPr="009B3108">
        <w:rPr>
          <w:sz w:val="24"/>
          <w:szCs w:val="24"/>
          <w:lang w:val="en-GB"/>
        </w:rPr>
        <w:t xml:space="preserve"> lends itself </w:t>
      </w:r>
      <w:r w:rsidRPr="002B65C4">
        <w:rPr>
          <w:sz w:val="24"/>
          <w:szCs w:val="24"/>
          <w:lang w:val="en-GB"/>
        </w:rPr>
        <w:t xml:space="preserve">perfectly to total artistic </w:t>
      </w:r>
      <w:r w:rsidR="005A4610" w:rsidRPr="002B65C4">
        <w:rPr>
          <w:sz w:val="24"/>
          <w:szCs w:val="24"/>
          <w:lang w:val="en-GB"/>
        </w:rPr>
        <w:t xml:space="preserve">expression </w:t>
      </w:r>
      <w:r w:rsidR="009B3108" w:rsidRPr="002B65C4">
        <w:rPr>
          <w:sz w:val="24"/>
          <w:szCs w:val="24"/>
          <w:lang w:val="en-GB"/>
        </w:rPr>
        <w:t>in this Colosseum</w:t>
      </w:r>
      <w:r w:rsidRPr="002B65C4">
        <w:rPr>
          <w:sz w:val="24"/>
          <w:szCs w:val="24"/>
          <w:lang w:val="en-GB"/>
        </w:rPr>
        <w:t>.</w:t>
      </w:r>
    </w:p>
    <w:p w14:paraId="44D330D5" w14:textId="75053FEE" w:rsidR="00960998" w:rsidRPr="00EA39EC" w:rsidRDefault="00960998" w:rsidP="00492683">
      <w:pPr>
        <w:spacing w:after="0" w:line="240" w:lineRule="auto"/>
        <w:jc w:val="both"/>
        <w:rPr>
          <w:sz w:val="24"/>
          <w:szCs w:val="24"/>
          <w:lang w:val="en-US"/>
        </w:rPr>
      </w:pPr>
    </w:p>
    <w:p w14:paraId="7552D448" w14:textId="040648C9" w:rsidR="00960998" w:rsidRPr="009B3108" w:rsidRDefault="00960998" w:rsidP="00960998">
      <w:pPr>
        <w:spacing w:after="0" w:line="240" w:lineRule="auto"/>
        <w:jc w:val="both"/>
        <w:rPr>
          <w:i/>
          <w:iCs/>
          <w:sz w:val="24"/>
          <w:szCs w:val="24"/>
          <w:lang w:val="en-GB"/>
        </w:rPr>
      </w:pPr>
      <w:r w:rsidRPr="009B3108">
        <w:rPr>
          <w:i/>
          <w:iCs/>
          <w:sz w:val="24"/>
          <w:szCs w:val="24"/>
          <w:lang w:val="en-GB"/>
        </w:rPr>
        <w:t xml:space="preserve">Mechanism </w:t>
      </w:r>
      <w:r w:rsidR="004A4593">
        <w:rPr>
          <w:i/>
          <w:iCs/>
          <w:sz w:val="24"/>
          <w:szCs w:val="24"/>
          <w:lang w:val="en-GB"/>
        </w:rPr>
        <w:t xml:space="preserve">– </w:t>
      </w:r>
      <w:r w:rsidR="009B3108">
        <w:rPr>
          <w:i/>
          <w:iCs/>
          <w:sz w:val="24"/>
          <w:szCs w:val="24"/>
          <w:lang w:val="en-GB"/>
        </w:rPr>
        <w:t>Calibre</w:t>
      </w:r>
      <w:r w:rsidR="005A4610" w:rsidRPr="009B3108">
        <w:rPr>
          <w:i/>
          <w:iCs/>
          <w:sz w:val="24"/>
          <w:szCs w:val="24"/>
          <w:lang w:val="en-GB"/>
        </w:rPr>
        <w:t xml:space="preserve"> LM 35</w:t>
      </w:r>
    </w:p>
    <w:p w14:paraId="65728485" w14:textId="574DCB60" w:rsidR="00960998" w:rsidRPr="009B3108" w:rsidRDefault="00E4205E" w:rsidP="00960998">
      <w:pPr>
        <w:spacing w:after="0" w:line="240" w:lineRule="auto"/>
        <w:jc w:val="both"/>
        <w:rPr>
          <w:rFonts w:cstheme="minorHAnsi"/>
          <w:sz w:val="24"/>
          <w:szCs w:val="24"/>
          <w:lang w:val="en-GB"/>
        </w:rPr>
      </w:pPr>
      <w:r w:rsidRPr="009B3108">
        <w:rPr>
          <w:rFonts w:cstheme="minorHAnsi"/>
          <w:sz w:val="24"/>
          <w:szCs w:val="24"/>
          <w:lang w:val="en-GB"/>
        </w:rPr>
        <w:t xml:space="preserve">60-second </w:t>
      </w:r>
      <w:r w:rsidR="00960998" w:rsidRPr="009B3108">
        <w:rPr>
          <w:rFonts w:cstheme="minorHAnsi"/>
          <w:sz w:val="24"/>
          <w:szCs w:val="24"/>
          <w:lang w:val="en-GB"/>
        </w:rPr>
        <w:t>tourbillon movement</w:t>
      </w:r>
      <w:r w:rsidRPr="009B3108">
        <w:rPr>
          <w:rFonts w:cstheme="minorHAnsi"/>
          <w:sz w:val="24"/>
          <w:szCs w:val="24"/>
          <w:lang w:val="en-GB"/>
        </w:rPr>
        <w:t xml:space="preserve">, awarded the Gold Medal at the last International Chronometry Competition. </w:t>
      </w:r>
    </w:p>
    <w:p w14:paraId="5E7FFD23" w14:textId="77777777" w:rsidR="00E4205E" w:rsidRPr="009B3108" w:rsidRDefault="00E4205E" w:rsidP="00960998">
      <w:pPr>
        <w:spacing w:after="0" w:line="240" w:lineRule="auto"/>
        <w:jc w:val="both"/>
        <w:rPr>
          <w:sz w:val="24"/>
          <w:szCs w:val="24"/>
          <w:lang w:val="en-GB"/>
        </w:rPr>
      </w:pPr>
    </w:p>
    <w:p w14:paraId="72FE3D4C" w14:textId="77777777" w:rsidR="00492683" w:rsidRPr="009B3108" w:rsidRDefault="00492683" w:rsidP="008734E0">
      <w:pPr>
        <w:spacing w:after="0" w:line="240" w:lineRule="auto"/>
        <w:jc w:val="both"/>
        <w:rPr>
          <w:rFonts w:cstheme="minorHAnsi"/>
          <w:sz w:val="24"/>
          <w:szCs w:val="24"/>
          <w:lang w:val="en-GB"/>
        </w:rPr>
      </w:pPr>
    </w:p>
    <w:p w14:paraId="1984865C" w14:textId="634925AD" w:rsidR="00492683" w:rsidRPr="009B3108" w:rsidRDefault="00492683" w:rsidP="008734E0">
      <w:pPr>
        <w:spacing w:after="0" w:line="240" w:lineRule="auto"/>
        <w:jc w:val="both"/>
        <w:rPr>
          <w:rFonts w:cstheme="minorHAnsi"/>
          <w:sz w:val="24"/>
          <w:szCs w:val="24"/>
          <w:lang w:val="en-GB"/>
        </w:rPr>
      </w:pPr>
    </w:p>
    <w:p w14:paraId="083753B7" w14:textId="4D933C3E" w:rsidR="00492683" w:rsidRPr="009B3108" w:rsidRDefault="00492683" w:rsidP="008734E0">
      <w:pPr>
        <w:spacing w:after="0" w:line="240" w:lineRule="auto"/>
        <w:jc w:val="both"/>
        <w:rPr>
          <w:rFonts w:cstheme="minorHAnsi"/>
          <w:sz w:val="24"/>
          <w:szCs w:val="24"/>
          <w:lang w:val="en-GB"/>
        </w:rPr>
      </w:pPr>
    </w:p>
    <w:p w14:paraId="247AE92C" w14:textId="1A4FFDE0" w:rsidR="00492683" w:rsidRPr="009B3108" w:rsidRDefault="00492683" w:rsidP="008734E0">
      <w:pPr>
        <w:spacing w:after="0" w:line="240" w:lineRule="auto"/>
        <w:jc w:val="both"/>
        <w:rPr>
          <w:rFonts w:cstheme="minorHAnsi"/>
          <w:sz w:val="24"/>
          <w:szCs w:val="24"/>
          <w:lang w:val="en-GB"/>
        </w:rPr>
      </w:pPr>
    </w:p>
    <w:p w14:paraId="09CB3965" w14:textId="546581F3" w:rsidR="00492683" w:rsidRPr="009B3108" w:rsidRDefault="00492683" w:rsidP="008734E0">
      <w:pPr>
        <w:spacing w:after="0" w:line="240" w:lineRule="auto"/>
        <w:jc w:val="both"/>
        <w:rPr>
          <w:rFonts w:cstheme="minorHAnsi"/>
          <w:sz w:val="24"/>
          <w:szCs w:val="24"/>
          <w:lang w:val="en-GB"/>
        </w:rPr>
      </w:pPr>
    </w:p>
    <w:p w14:paraId="55373233" w14:textId="418DB016" w:rsidR="00492683" w:rsidRPr="009B3108" w:rsidRDefault="00492683" w:rsidP="008734E0">
      <w:pPr>
        <w:spacing w:after="0" w:line="240" w:lineRule="auto"/>
        <w:jc w:val="both"/>
        <w:rPr>
          <w:rFonts w:cstheme="minorHAnsi"/>
          <w:sz w:val="24"/>
          <w:szCs w:val="24"/>
          <w:lang w:val="en-GB"/>
        </w:rPr>
      </w:pPr>
    </w:p>
    <w:p w14:paraId="73A9027F" w14:textId="35D1BF6B" w:rsidR="00492683" w:rsidRPr="009B3108" w:rsidRDefault="00492683" w:rsidP="008734E0">
      <w:pPr>
        <w:spacing w:after="0" w:line="240" w:lineRule="auto"/>
        <w:jc w:val="both"/>
        <w:rPr>
          <w:rFonts w:cstheme="minorHAnsi"/>
          <w:sz w:val="24"/>
          <w:szCs w:val="24"/>
          <w:lang w:val="en-GB"/>
        </w:rPr>
      </w:pPr>
    </w:p>
    <w:p w14:paraId="4AA93A52" w14:textId="592F3C72" w:rsidR="00492683" w:rsidRPr="009B3108" w:rsidRDefault="00492683" w:rsidP="008734E0">
      <w:pPr>
        <w:spacing w:after="0" w:line="240" w:lineRule="auto"/>
        <w:jc w:val="both"/>
        <w:rPr>
          <w:rFonts w:cstheme="minorHAnsi"/>
          <w:sz w:val="24"/>
          <w:szCs w:val="24"/>
          <w:lang w:val="en-GB"/>
        </w:rPr>
      </w:pPr>
    </w:p>
    <w:p w14:paraId="042EC765" w14:textId="11A42956" w:rsidR="00492683" w:rsidRPr="009B3108" w:rsidRDefault="00492683" w:rsidP="008734E0">
      <w:pPr>
        <w:spacing w:after="0" w:line="240" w:lineRule="auto"/>
        <w:jc w:val="both"/>
        <w:rPr>
          <w:rFonts w:cstheme="minorHAnsi"/>
          <w:sz w:val="24"/>
          <w:szCs w:val="24"/>
          <w:lang w:val="en-GB"/>
        </w:rPr>
      </w:pPr>
    </w:p>
    <w:p w14:paraId="61D29232" w14:textId="663F6CB7" w:rsidR="00492683" w:rsidRPr="009B3108" w:rsidRDefault="00492683" w:rsidP="008734E0">
      <w:pPr>
        <w:spacing w:after="0" w:line="240" w:lineRule="auto"/>
        <w:jc w:val="both"/>
        <w:rPr>
          <w:rFonts w:cstheme="minorHAnsi"/>
          <w:sz w:val="24"/>
          <w:szCs w:val="24"/>
          <w:lang w:val="en-GB"/>
        </w:rPr>
      </w:pPr>
    </w:p>
    <w:p w14:paraId="2A3A9F8B" w14:textId="26076307" w:rsidR="00492683" w:rsidRPr="009B3108" w:rsidRDefault="00492683" w:rsidP="008734E0">
      <w:pPr>
        <w:spacing w:after="0" w:line="240" w:lineRule="auto"/>
        <w:jc w:val="both"/>
        <w:rPr>
          <w:rFonts w:cstheme="minorHAnsi"/>
          <w:sz w:val="24"/>
          <w:szCs w:val="24"/>
          <w:lang w:val="en-GB"/>
        </w:rPr>
      </w:pPr>
    </w:p>
    <w:p w14:paraId="046EBA9F" w14:textId="26FA0648" w:rsidR="00492683" w:rsidRPr="009B3108" w:rsidRDefault="00492683" w:rsidP="008734E0">
      <w:pPr>
        <w:spacing w:after="0" w:line="240" w:lineRule="auto"/>
        <w:jc w:val="both"/>
        <w:rPr>
          <w:rFonts w:cstheme="minorHAnsi"/>
          <w:sz w:val="24"/>
          <w:szCs w:val="24"/>
          <w:lang w:val="en-GB"/>
        </w:rPr>
      </w:pPr>
    </w:p>
    <w:p w14:paraId="60CFCB8D" w14:textId="1FD09B69" w:rsidR="00492683" w:rsidRDefault="00492683" w:rsidP="008734E0">
      <w:pPr>
        <w:spacing w:after="0" w:line="240" w:lineRule="auto"/>
        <w:jc w:val="both"/>
        <w:rPr>
          <w:rFonts w:cstheme="minorHAnsi"/>
          <w:sz w:val="24"/>
          <w:szCs w:val="24"/>
          <w:lang w:val="en-GB"/>
        </w:rPr>
      </w:pPr>
    </w:p>
    <w:p w14:paraId="20E6DFF7" w14:textId="77777777" w:rsidR="009B3108" w:rsidRPr="009B3108" w:rsidRDefault="009B3108" w:rsidP="008734E0">
      <w:pPr>
        <w:spacing w:after="0" w:line="240" w:lineRule="auto"/>
        <w:jc w:val="both"/>
        <w:rPr>
          <w:rFonts w:cstheme="minorHAnsi"/>
          <w:sz w:val="24"/>
          <w:szCs w:val="24"/>
          <w:lang w:val="en-GB"/>
        </w:rPr>
      </w:pPr>
    </w:p>
    <w:p w14:paraId="0386BE05" w14:textId="5B3BB438" w:rsidR="00102FBA" w:rsidRPr="009B3108" w:rsidRDefault="00102FBA" w:rsidP="00102FBA">
      <w:pPr>
        <w:spacing w:after="0" w:line="240" w:lineRule="auto"/>
        <w:jc w:val="center"/>
        <w:rPr>
          <w:b/>
          <w:bCs/>
          <w:sz w:val="24"/>
          <w:szCs w:val="24"/>
          <w:lang w:val="en-GB"/>
        </w:rPr>
      </w:pPr>
      <w:r w:rsidRPr="009B3108">
        <w:rPr>
          <w:b/>
          <w:bCs/>
          <w:sz w:val="24"/>
          <w:szCs w:val="24"/>
          <w:lang w:val="en-GB"/>
        </w:rPr>
        <w:t>THE BLUE MOSQUE | ISTANBUL</w:t>
      </w:r>
    </w:p>
    <w:p w14:paraId="2044F7B1" w14:textId="77777777" w:rsidR="00363E8A" w:rsidRPr="009B3108" w:rsidRDefault="00363E8A" w:rsidP="00102FBA">
      <w:pPr>
        <w:spacing w:after="0" w:line="240" w:lineRule="auto"/>
        <w:jc w:val="both"/>
        <w:rPr>
          <w:b/>
          <w:bCs/>
          <w:i/>
          <w:iCs/>
          <w:sz w:val="24"/>
          <w:szCs w:val="24"/>
          <w:lang w:val="en-GB"/>
        </w:rPr>
      </w:pPr>
    </w:p>
    <w:p w14:paraId="63347B77" w14:textId="70524C45" w:rsidR="00102FBA" w:rsidRPr="009B3108" w:rsidRDefault="00102FBA" w:rsidP="00102FBA">
      <w:pPr>
        <w:spacing w:after="0" w:line="240" w:lineRule="auto"/>
        <w:jc w:val="both"/>
        <w:rPr>
          <w:b/>
          <w:bCs/>
          <w:i/>
          <w:iCs/>
          <w:sz w:val="24"/>
          <w:szCs w:val="24"/>
          <w:lang w:val="en-GB"/>
        </w:rPr>
      </w:pPr>
      <w:r w:rsidRPr="009B3108">
        <w:rPr>
          <w:b/>
          <w:bCs/>
          <w:i/>
          <w:iCs/>
          <w:sz w:val="24"/>
          <w:szCs w:val="24"/>
          <w:lang w:val="en-GB"/>
        </w:rPr>
        <w:t>The Blue Mosque</w:t>
      </w:r>
    </w:p>
    <w:p w14:paraId="4DBCE21A" w14:textId="35152963" w:rsidR="007101B7" w:rsidRPr="009B3108" w:rsidRDefault="00102FBA" w:rsidP="007101B7">
      <w:pPr>
        <w:spacing w:after="0" w:line="240" w:lineRule="auto"/>
        <w:jc w:val="both"/>
        <w:rPr>
          <w:i/>
          <w:iCs/>
          <w:sz w:val="24"/>
          <w:szCs w:val="24"/>
          <w:lang w:val="en-GB"/>
        </w:rPr>
      </w:pPr>
      <w:r w:rsidRPr="009B3108">
        <w:rPr>
          <w:i/>
          <w:iCs/>
          <w:sz w:val="24"/>
          <w:szCs w:val="24"/>
          <w:lang w:val="en-GB"/>
        </w:rPr>
        <w:t>The Blue Mosque, also known as the Sultan Ahmet Mosque, is one of the historic</w:t>
      </w:r>
      <w:r w:rsidR="002E5DFB">
        <w:rPr>
          <w:i/>
          <w:iCs/>
          <w:sz w:val="24"/>
          <w:szCs w:val="24"/>
          <w:lang w:val="en-GB"/>
        </w:rPr>
        <w:t>al</w:t>
      </w:r>
      <w:r w:rsidRPr="009B3108">
        <w:rPr>
          <w:i/>
          <w:iCs/>
          <w:sz w:val="24"/>
          <w:szCs w:val="24"/>
          <w:lang w:val="en-GB"/>
        </w:rPr>
        <w:t xml:space="preserve"> mosques of Istanbul. </w:t>
      </w:r>
      <w:r w:rsidR="007101B7" w:rsidRPr="009B3108">
        <w:rPr>
          <w:i/>
          <w:iCs/>
          <w:sz w:val="24"/>
          <w:szCs w:val="24"/>
          <w:lang w:val="en-GB"/>
        </w:rPr>
        <w:t xml:space="preserve">Its construction was completed in 1616, during the reign of Sultan </w:t>
      </w:r>
      <w:r w:rsidR="009B3108">
        <w:rPr>
          <w:i/>
          <w:iCs/>
          <w:sz w:val="24"/>
          <w:szCs w:val="24"/>
          <w:lang w:val="en-GB"/>
        </w:rPr>
        <w:t>Ahmet I.</w:t>
      </w:r>
      <w:r w:rsidR="007101B7" w:rsidRPr="009B3108">
        <w:rPr>
          <w:i/>
          <w:iCs/>
          <w:sz w:val="24"/>
          <w:szCs w:val="24"/>
          <w:lang w:val="en-GB"/>
        </w:rPr>
        <w:t xml:space="preserve"> </w:t>
      </w:r>
    </w:p>
    <w:p w14:paraId="6B832696" w14:textId="07E1952F" w:rsidR="00102FBA" w:rsidRPr="009B3108" w:rsidRDefault="007101B7" w:rsidP="00102FBA">
      <w:pPr>
        <w:spacing w:after="0" w:line="240" w:lineRule="auto"/>
        <w:jc w:val="both"/>
        <w:rPr>
          <w:i/>
          <w:iCs/>
          <w:sz w:val="24"/>
          <w:szCs w:val="24"/>
          <w:lang w:val="en-GB"/>
        </w:rPr>
      </w:pPr>
      <w:r w:rsidRPr="009B3108">
        <w:rPr>
          <w:i/>
          <w:iCs/>
          <w:sz w:val="24"/>
          <w:szCs w:val="24"/>
          <w:lang w:val="en-GB"/>
        </w:rPr>
        <w:t xml:space="preserve">It is </w:t>
      </w:r>
      <w:r w:rsidR="009B3108">
        <w:rPr>
          <w:i/>
          <w:iCs/>
          <w:sz w:val="24"/>
          <w:szCs w:val="24"/>
          <w:lang w:val="en-GB"/>
        </w:rPr>
        <w:t>regarded as</w:t>
      </w:r>
      <w:r w:rsidRPr="009B3108">
        <w:rPr>
          <w:i/>
          <w:iCs/>
          <w:sz w:val="24"/>
          <w:szCs w:val="24"/>
          <w:lang w:val="en-GB"/>
        </w:rPr>
        <w:t xml:space="preserve"> the last example of classical Ottoman architecture and </w:t>
      </w:r>
      <w:r w:rsidR="00102FBA" w:rsidRPr="009B3108">
        <w:rPr>
          <w:i/>
          <w:iCs/>
          <w:sz w:val="24"/>
          <w:szCs w:val="24"/>
          <w:lang w:val="en-GB"/>
        </w:rPr>
        <w:t xml:space="preserve">owes its name to the </w:t>
      </w:r>
      <w:r w:rsidR="00C05F3E" w:rsidRPr="009B3108">
        <w:rPr>
          <w:i/>
          <w:iCs/>
          <w:sz w:val="24"/>
          <w:szCs w:val="24"/>
          <w:lang w:val="en-GB"/>
        </w:rPr>
        <w:t xml:space="preserve">20,000 </w:t>
      </w:r>
      <w:r w:rsidR="00102FBA" w:rsidRPr="009B3108">
        <w:rPr>
          <w:i/>
          <w:iCs/>
          <w:sz w:val="24"/>
          <w:szCs w:val="24"/>
          <w:lang w:val="en-GB"/>
        </w:rPr>
        <w:t xml:space="preserve">predominantly blue ceramic </w:t>
      </w:r>
      <w:r w:rsidR="00C05F3E" w:rsidRPr="009B3108">
        <w:rPr>
          <w:i/>
          <w:iCs/>
          <w:sz w:val="24"/>
          <w:szCs w:val="24"/>
          <w:lang w:val="en-GB"/>
        </w:rPr>
        <w:t xml:space="preserve">tiles </w:t>
      </w:r>
      <w:r w:rsidR="009B3108">
        <w:rPr>
          <w:i/>
          <w:iCs/>
          <w:sz w:val="24"/>
          <w:szCs w:val="24"/>
          <w:lang w:val="en-GB"/>
        </w:rPr>
        <w:t>adorning</w:t>
      </w:r>
      <w:r w:rsidR="00102FBA" w:rsidRPr="009B3108">
        <w:rPr>
          <w:i/>
          <w:iCs/>
          <w:sz w:val="24"/>
          <w:szCs w:val="24"/>
          <w:lang w:val="en-GB"/>
        </w:rPr>
        <w:t xml:space="preserve"> its </w:t>
      </w:r>
      <w:r w:rsidR="009B3108">
        <w:rPr>
          <w:i/>
          <w:iCs/>
          <w:sz w:val="24"/>
          <w:szCs w:val="24"/>
          <w:lang w:val="en-GB"/>
        </w:rPr>
        <w:t>inner</w:t>
      </w:r>
      <w:r w:rsidR="00102FBA" w:rsidRPr="009B3108">
        <w:rPr>
          <w:i/>
          <w:iCs/>
          <w:sz w:val="24"/>
          <w:szCs w:val="24"/>
          <w:lang w:val="en-GB"/>
        </w:rPr>
        <w:t xml:space="preserve"> walls. It is privileged to have six minarets and was an important starting point for the pilgrimage to Mecca.</w:t>
      </w:r>
    </w:p>
    <w:p w14:paraId="216C4819" w14:textId="2A671AE5" w:rsidR="00102FBA" w:rsidRPr="009B3108" w:rsidRDefault="00102FBA" w:rsidP="00102FBA">
      <w:pPr>
        <w:spacing w:after="0" w:line="240" w:lineRule="auto"/>
        <w:jc w:val="both"/>
        <w:rPr>
          <w:sz w:val="24"/>
          <w:szCs w:val="24"/>
          <w:lang w:val="en-GB"/>
        </w:rPr>
      </w:pPr>
    </w:p>
    <w:p w14:paraId="5216A772" w14:textId="7D41DAB2" w:rsidR="00102FBA" w:rsidRPr="009B3108" w:rsidRDefault="00102FBA" w:rsidP="00102FBA">
      <w:pPr>
        <w:spacing w:after="0" w:line="240" w:lineRule="auto"/>
        <w:jc w:val="both"/>
        <w:rPr>
          <w:b/>
          <w:bCs/>
          <w:sz w:val="24"/>
          <w:szCs w:val="24"/>
          <w:lang w:val="en-GB"/>
        </w:rPr>
      </w:pPr>
      <w:r w:rsidRPr="009B3108">
        <w:rPr>
          <w:b/>
          <w:bCs/>
          <w:sz w:val="24"/>
          <w:szCs w:val="24"/>
          <w:lang w:val="en-GB"/>
        </w:rPr>
        <w:t xml:space="preserve">Artistic interpretation of the </w:t>
      </w:r>
      <w:r w:rsidR="00B24FF2" w:rsidRPr="009B3108">
        <w:rPr>
          <w:b/>
          <w:bCs/>
          <w:sz w:val="24"/>
          <w:szCs w:val="24"/>
          <w:lang w:val="en-GB"/>
        </w:rPr>
        <w:t xml:space="preserve">Blue Mosque </w:t>
      </w:r>
    </w:p>
    <w:p w14:paraId="69B55D7C" w14:textId="5681D164" w:rsidR="00C05F3E" w:rsidRPr="009B3108" w:rsidRDefault="00B24FF2" w:rsidP="00102FBA">
      <w:pPr>
        <w:spacing w:after="0" w:line="240" w:lineRule="auto"/>
        <w:jc w:val="both"/>
        <w:rPr>
          <w:sz w:val="24"/>
          <w:szCs w:val="24"/>
          <w:lang w:val="en-GB"/>
        </w:rPr>
      </w:pPr>
      <w:r w:rsidRPr="009B3108">
        <w:rPr>
          <w:sz w:val="24"/>
          <w:szCs w:val="24"/>
          <w:lang w:val="en-GB"/>
        </w:rPr>
        <w:t xml:space="preserve">This interpretation aims to render the </w:t>
      </w:r>
      <w:r w:rsidR="00C05F3E" w:rsidRPr="009B3108">
        <w:rPr>
          <w:sz w:val="24"/>
          <w:szCs w:val="24"/>
          <w:lang w:val="en-GB"/>
        </w:rPr>
        <w:t xml:space="preserve">visual </w:t>
      </w:r>
      <w:r w:rsidRPr="009B3108">
        <w:rPr>
          <w:sz w:val="24"/>
          <w:szCs w:val="24"/>
          <w:lang w:val="en-GB"/>
        </w:rPr>
        <w:t xml:space="preserve">strength of the Blue Mosque, a </w:t>
      </w:r>
      <w:r w:rsidR="00C05F3E" w:rsidRPr="009B3108">
        <w:rPr>
          <w:sz w:val="24"/>
          <w:szCs w:val="24"/>
          <w:lang w:val="en-GB"/>
        </w:rPr>
        <w:t xml:space="preserve">major work </w:t>
      </w:r>
      <w:r w:rsidR="009B3108">
        <w:rPr>
          <w:sz w:val="24"/>
          <w:szCs w:val="24"/>
          <w:lang w:val="en-GB"/>
        </w:rPr>
        <w:t>representing</w:t>
      </w:r>
      <w:r w:rsidR="00FE3CA3" w:rsidRPr="009B3108">
        <w:rPr>
          <w:sz w:val="24"/>
          <w:szCs w:val="24"/>
          <w:lang w:val="en-GB"/>
        </w:rPr>
        <w:t xml:space="preserve"> the culmination of two centuries of development of both Ottoman mosques and Byzantine churches.</w:t>
      </w:r>
    </w:p>
    <w:p w14:paraId="1F504891" w14:textId="77777777" w:rsidR="00FE3CA3" w:rsidRPr="009B3108" w:rsidRDefault="00FE3CA3" w:rsidP="00102FBA">
      <w:pPr>
        <w:spacing w:after="0" w:line="240" w:lineRule="auto"/>
        <w:jc w:val="both"/>
        <w:rPr>
          <w:sz w:val="24"/>
          <w:szCs w:val="24"/>
          <w:lang w:val="en-GB"/>
        </w:rPr>
      </w:pPr>
    </w:p>
    <w:p w14:paraId="650F4245" w14:textId="0EA82AC3" w:rsidR="00937047" w:rsidRPr="009B3108" w:rsidRDefault="00937047" w:rsidP="00102FBA">
      <w:pPr>
        <w:spacing w:after="0" w:line="240" w:lineRule="auto"/>
        <w:jc w:val="both"/>
        <w:rPr>
          <w:i/>
          <w:iCs/>
          <w:sz w:val="24"/>
          <w:szCs w:val="24"/>
          <w:lang w:val="en-GB"/>
        </w:rPr>
      </w:pPr>
      <w:r w:rsidRPr="009B3108">
        <w:rPr>
          <w:i/>
          <w:iCs/>
          <w:sz w:val="24"/>
          <w:szCs w:val="24"/>
          <w:lang w:val="en-GB"/>
        </w:rPr>
        <w:t xml:space="preserve">Dial &amp; case </w:t>
      </w:r>
    </w:p>
    <w:p w14:paraId="1A0207E3" w14:textId="39CBCF85" w:rsidR="00937047" w:rsidRPr="009B3108" w:rsidRDefault="009B3108" w:rsidP="00102FBA">
      <w:pPr>
        <w:spacing w:after="0" w:line="240" w:lineRule="auto"/>
        <w:jc w:val="both"/>
        <w:rPr>
          <w:sz w:val="24"/>
          <w:szCs w:val="24"/>
          <w:lang w:val="en-GB"/>
        </w:rPr>
      </w:pPr>
      <w:r>
        <w:rPr>
          <w:sz w:val="24"/>
          <w:szCs w:val="24"/>
          <w:lang w:val="en-GB"/>
        </w:rPr>
        <w:t>The dial base is composed of a</w:t>
      </w:r>
      <w:r w:rsidR="00C05F3E" w:rsidRPr="009B3108">
        <w:rPr>
          <w:sz w:val="24"/>
          <w:szCs w:val="24"/>
          <w:lang w:val="en-GB"/>
        </w:rPr>
        <w:t xml:space="preserve"> mother-of-pearl inlay consisting of 13 elements in different shades of blue. The background represents the </w:t>
      </w:r>
      <w:r w:rsidR="007C1C30" w:rsidRPr="009B3108">
        <w:rPr>
          <w:sz w:val="24"/>
          <w:szCs w:val="24"/>
          <w:lang w:val="en-GB"/>
        </w:rPr>
        <w:t xml:space="preserve">motifs of the vaulted ceiling </w:t>
      </w:r>
      <w:r w:rsidR="00FE3CA3" w:rsidRPr="009B3108">
        <w:rPr>
          <w:sz w:val="24"/>
          <w:szCs w:val="24"/>
          <w:lang w:val="en-GB"/>
        </w:rPr>
        <w:t xml:space="preserve">that decorate the interior of the Mosque. </w:t>
      </w:r>
      <w:r w:rsidR="00937047" w:rsidRPr="009B3108">
        <w:rPr>
          <w:sz w:val="24"/>
          <w:szCs w:val="24"/>
          <w:lang w:val="en-GB"/>
        </w:rPr>
        <w:t xml:space="preserve">It features a hand engraving of the Blue Mosque, whose details are enhanced by miniature painting. </w:t>
      </w:r>
      <w:r w:rsidR="002E5DFB">
        <w:rPr>
          <w:sz w:val="24"/>
          <w:szCs w:val="24"/>
          <w:lang w:val="en-GB"/>
        </w:rPr>
        <w:t xml:space="preserve">The ribbed domes and half-domes create pleasing visual harmony, while the </w:t>
      </w:r>
      <w:r>
        <w:rPr>
          <w:sz w:val="24"/>
          <w:szCs w:val="24"/>
          <w:lang w:val="en-GB"/>
        </w:rPr>
        <w:t>six</w:t>
      </w:r>
      <w:r w:rsidR="00937047" w:rsidRPr="009B3108">
        <w:rPr>
          <w:sz w:val="24"/>
          <w:szCs w:val="24"/>
          <w:lang w:val="en-GB"/>
        </w:rPr>
        <w:t xml:space="preserve"> minarets are finely </w:t>
      </w:r>
      <w:r>
        <w:rPr>
          <w:sz w:val="24"/>
          <w:szCs w:val="24"/>
          <w:lang w:val="en-GB"/>
        </w:rPr>
        <w:t>chased</w:t>
      </w:r>
      <w:r w:rsidR="00937047" w:rsidRPr="009B3108">
        <w:rPr>
          <w:sz w:val="24"/>
          <w:szCs w:val="24"/>
          <w:lang w:val="en-GB"/>
        </w:rPr>
        <w:t xml:space="preserve"> to </w:t>
      </w:r>
      <w:r>
        <w:rPr>
          <w:sz w:val="24"/>
          <w:szCs w:val="24"/>
          <w:lang w:val="en-GB"/>
        </w:rPr>
        <w:t>accentuate</w:t>
      </w:r>
      <w:r w:rsidR="00937047" w:rsidRPr="009B3108">
        <w:rPr>
          <w:sz w:val="24"/>
          <w:szCs w:val="24"/>
          <w:lang w:val="en-GB"/>
        </w:rPr>
        <w:t xml:space="preserve"> their grooves.</w:t>
      </w:r>
    </w:p>
    <w:p w14:paraId="23F4EECF" w14:textId="4597BCAD" w:rsidR="00C05F3E" w:rsidRPr="009B3108" w:rsidRDefault="00C05F3E" w:rsidP="00102FBA">
      <w:pPr>
        <w:spacing w:after="0" w:line="240" w:lineRule="auto"/>
        <w:jc w:val="both"/>
        <w:rPr>
          <w:sz w:val="24"/>
          <w:szCs w:val="24"/>
          <w:lang w:val="en-GB"/>
        </w:rPr>
      </w:pPr>
    </w:p>
    <w:p w14:paraId="30C07F29" w14:textId="34C263FD" w:rsidR="00CC66E1" w:rsidRPr="009B3108" w:rsidRDefault="00CC66E1" w:rsidP="00102FBA">
      <w:pPr>
        <w:spacing w:after="0" w:line="240" w:lineRule="auto"/>
        <w:jc w:val="both"/>
        <w:rPr>
          <w:sz w:val="24"/>
          <w:szCs w:val="24"/>
          <w:lang w:val="en-GB"/>
        </w:rPr>
      </w:pPr>
      <w:r w:rsidRPr="009B3108">
        <w:rPr>
          <w:sz w:val="24"/>
          <w:szCs w:val="24"/>
          <w:lang w:val="en-GB"/>
        </w:rPr>
        <w:t xml:space="preserve">The case is entirely </w:t>
      </w:r>
      <w:r w:rsidR="009B3108">
        <w:rPr>
          <w:sz w:val="24"/>
          <w:szCs w:val="24"/>
          <w:lang w:val="en-GB"/>
        </w:rPr>
        <w:t>hand-chased</w:t>
      </w:r>
      <w:r w:rsidRPr="009B3108">
        <w:rPr>
          <w:sz w:val="24"/>
          <w:szCs w:val="24"/>
          <w:lang w:val="en-GB"/>
        </w:rPr>
        <w:t>. It represents an arabesque, a magnificent ornamental motif with complex interlacing</w:t>
      </w:r>
      <w:r w:rsidR="009B3108">
        <w:rPr>
          <w:sz w:val="24"/>
          <w:szCs w:val="24"/>
          <w:lang w:val="en-GB"/>
        </w:rPr>
        <w:t xml:space="preserve"> patterns</w:t>
      </w:r>
      <w:r w:rsidRPr="009B3108">
        <w:rPr>
          <w:sz w:val="24"/>
          <w:szCs w:val="24"/>
          <w:lang w:val="en-GB"/>
        </w:rPr>
        <w:t xml:space="preserve">. This essential element of Islamic art is particularly highlighted by the chasing which combines finesse </w:t>
      </w:r>
      <w:r w:rsidR="00464E4A" w:rsidRPr="009B3108">
        <w:rPr>
          <w:sz w:val="24"/>
          <w:szCs w:val="24"/>
          <w:lang w:val="en-GB"/>
        </w:rPr>
        <w:t xml:space="preserve">and </w:t>
      </w:r>
      <w:r w:rsidR="002E5DFB">
        <w:rPr>
          <w:sz w:val="24"/>
          <w:szCs w:val="24"/>
          <w:lang w:val="en-GB"/>
        </w:rPr>
        <w:t>accuracy</w:t>
      </w:r>
      <w:r w:rsidRPr="009B3108">
        <w:rPr>
          <w:sz w:val="24"/>
          <w:szCs w:val="24"/>
          <w:lang w:val="en-GB"/>
        </w:rPr>
        <w:t xml:space="preserve">. </w:t>
      </w:r>
    </w:p>
    <w:p w14:paraId="564E49AE" w14:textId="1719ED29" w:rsidR="00CC66E1" w:rsidRPr="009B3108" w:rsidRDefault="00CC66E1" w:rsidP="00102FBA">
      <w:pPr>
        <w:spacing w:after="0" w:line="240" w:lineRule="auto"/>
        <w:jc w:val="both"/>
        <w:rPr>
          <w:sz w:val="24"/>
          <w:szCs w:val="24"/>
          <w:lang w:val="en-GB"/>
        </w:rPr>
      </w:pPr>
      <w:r w:rsidRPr="009B3108">
        <w:rPr>
          <w:sz w:val="24"/>
          <w:szCs w:val="24"/>
          <w:lang w:val="en-GB"/>
        </w:rPr>
        <w:t xml:space="preserve"> </w:t>
      </w:r>
    </w:p>
    <w:p w14:paraId="252180B0" w14:textId="114BD467" w:rsidR="005A4610" w:rsidRPr="009B3108" w:rsidRDefault="005A4610" w:rsidP="005A4610">
      <w:pPr>
        <w:spacing w:after="0" w:line="240" w:lineRule="auto"/>
        <w:jc w:val="both"/>
        <w:rPr>
          <w:i/>
          <w:iCs/>
          <w:sz w:val="24"/>
          <w:szCs w:val="24"/>
          <w:lang w:val="en-GB"/>
        </w:rPr>
      </w:pPr>
      <w:r w:rsidRPr="009B3108">
        <w:rPr>
          <w:i/>
          <w:iCs/>
          <w:sz w:val="24"/>
          <w:szCs w:val="24"/>
          <w:lang w:val="en-GB"/>
        </w:rPr>
        <w:t xml:space="preserve">Mechanism </w:t>
      </w:r>
      <w:r w:rsidR="009B3108">
        <w:rPr>
          <w:i/>
          <w:iCs/>
          <w:sz w:val="24"/>
          <w:szCs w:val="24"/>
          <w:lang w:val="en-GB"/>
        </w:rPr>
        <w:t>–</w:t>
      </w:r>
      <w:r w:rsidRPr="009B3108">
        <w:rPr>
          <w:i/>
          <w:iCs/>
          <w:sz w:val="24"/>
          <w:szCs w:val="24"/>
          <w:lang w:val="en-GB"/>
        </w:rPr>
        <w:t xml:space="preserve"> </w:t>
      </w:r>
      <w:r w:rsidR="009B3108">
        <w:rPr>
          <w:i/>
          <w:iCs/>
          <w:sz w:val="24"/>
          <w:szCs w:val="24"/>
          <w:lang w:val="en-GB"/>
        </w:rPr>
        <w:t>Calibre</w:t>
      </w:r>
      <w:r w:rsidRPr="009B3108">
        <w:rPr>
          <w:i/>
          <w:iCs/>
          <w:sz w:val="24"/>
          <w:szCs w:val="24"/>
          <w:lang w:val="en-GB"/>
        </w:rPr>
        <w:t xml:space="preserve"> LM 35</w:t>
      </w:r>
    </w:p>
    <w:p w14:paraId="1152A1CD" w14:textId="77777777" w:rsidR="005A4610" w:rsidRPr="009B3108" w:rsidRDefault="005A4610" w:rsidP="005A4610">
      <w:pPr>
        <w:spacing w:after="0" w:line="240" w:lineRule="auto"/>
        <w:jc w:val="both"/>
        <w:rPr>
          <w:rFonts w:cstheme="minorHAnsi"/>
          <w:sz w:val="24"/>
          <w:szCs w:val="24"/>
          <w:lang w:val="en-GB"/>
        </w:rPr>
      </w:pPr>
      <w:r w:rsidRPr="009B3108">
        <w:rPr>
          <w:rFonts w:cstheme="minorHAnsi"/>
          <w:sz w:val="24"/>
          <w:szCs w:val="24"/>
          <w:lang w:val="en-GB"/>
        </w:rPr>
        <w:t xml:space="preserve">60-second tourbillon movement, awarded the Gold Medal at the last International Chronometry Competition. </w:t>
      </w:r>
    </w:p>
    <w:p w14:paraId="54280B9B" w14:textId="1F522788" w:rsidR="00FE3CA3" w:rsidRPr="009B3108" w:rsidRDefault="00FE3CA3" w:rsidP="00102FBA">
      <w:pPr>
        <w:spacing w:after="0" w:line="240" w:lineRule="auto"/>
        <w:jc w:val="both"/>
        <w:rPr>
          <w:rFonts w:cstheme="minorHAnsi"/>
          <w:sz w:val="24"/>
          <w:szCs w:val="24"/>
          <w:lang w:val="en-GB"/>
        </w:rPr>
      </w:pPr>
    </w:p>
    <w:p w14:paraId="2DC3474D" w14:textId="77777777" w:rsidR="00FE3CA3" w:rsidRPr="009B3108" w:rsidRDefault="00FE3CA3" w:rsidP="00102FBA">
      <w:pPr>
        <w:spacing w:after="0" w:line="240" w:lineRule="auto"/>
        <w:jc w:val="both"/>
        <w:rPr>
          <w:rFonts w:cstheme="minorHAnsi"/>
          <w:sz w:val="24"/>
          <w:szCs w:val="24"/>
          <w:lang w:val="en-GB"/>
        </w:rPr>
      </w:pPr>
    </w:p>
    <w:p w14:paraId="7CFFACB2" w14:textId="77777777" w:rsidR="00C05F3E" w:rsidRPr="009B3108" w:rsidRDefault="00C05F3E" w:rsidP="00B24FF2">
      <w:pPr>
        <w:pStyle w:val="NormalWeb"/>
        <w:shd w:val="clear" w:color="auto" w:fill="FFFFFF"/>
        <w:spacing w:before="120" w:beforeAutospacing="0" w:after="120" w:afterAutospacing="0"/>
        <w:rPr>
          <w:rFonts w:ascii="Arial" w:hAnsi="Arial" w:cs="Arial"/>
          <w:color w:val="202122"/>
          <w:lang w:val="en-GB"/>
        </w:rPr>
      </w:pPr>
    </w:p>
    <w:p w14:paraId="169D4130" w14:textId="77777777" w:rsidR="00C05F3E" w:rsidRPr="009B3108" w:rsidRDefault="00C05F3E" w:rsidP="00B24FF2">
      <w:pPr>
        <w:pStyle w:val="NormalWeb"/>
        <w:shd w:val="clear" w:color="auto" w:fill="FFFFFF"/>
        <w:spacing w:before="120" w:beforeAutospacing="0" w:after="120" w:afterAutospacing="0"/>
        <w:rPr>
          <w:rFonts w:ascii="Arial" w:hAnsi="Arial" w:cs="Arial"/>
          <w:color w:val="202122"/>
          <w:lang w:val="en-GB"/>
        </w:rPr>
      </w:pPr>
    </w:p>
    <w:p w14:paraId="43524ECA" w14:textId="47A5766C" w:rsidR="00B24FF2" w:rsidRPr="009B3108" w:rsidRDefault="00B24FF2" w:rsidP="00A52D0E">
      <w:pPr>
        <w:pStyle w:val="NormalWeb"/>
        <w:spacing w:before="0" w:beforeAutospacing="0" w:after="0" w:afterAutospacing="0"/>
        <w:rPr>
          <w:rFonts w:asciiTheme="minorHAnsi" w:hAnsiTheme="minorHAnsi" w:cstheme="minorHAnsi"/>
          <w:color w:val="000000"/>
          <w:lang w:val="en-GB"/>
        </w:rPr>
      </w:pPr>
    </w:p>
    <w:p w14:paraId="0052080C" w14:textId="660B61D7" w:rsidR="00B24FF2" w:rsidRPr="009B3108" w:rsidRDefault="00B24FF2" w:rsidP="00E628D9">
      <w:pPr>
        <w:spacing w:after="0" w:line="240" w:lineRule="auto"/>
        <w:rPr>
          <w:sz w:val="24"/>
          <w:szCs w:val="24"/>
          <w:lang w:val="en-GB"/>
        </w:rPr>
      </w:pPr>
    </w:p>
    <w:p w14:paraId="5DB558C3" w14:textId="111B0909" w:rsidR="00B24FF2" w:rsidRPr="009B3108" w:rsidRDefault="00B24FF2" w:rsidP="00E628D9">
      <w:pPr>
        <w:spacing w:after="0" w:line="240" w:lineRule="auto"/>
        <w:rPr>
          <w:sz w:val="24"/>
          <w:szCs w:val="24"/>
          <w:lang w:val="en-GB"/>
        </w:rPr>
      </w:pPr>
    </w:p>
    <w:p w14:paraId="553649BA" w14:textId="1EB74BE6" w:rsidR="00B24FF2" w:rsidRPr="009B3108" w:rsidRDefault="00B24FF2" w:rsidP="00E628D9">
      <w:pPr>
        <w:spacing w:after="0" w:line="240" w:lineRule="auto"/>
        <w:rPr>
          <w:sz w:val="24"/>
          <w:szCs w:val="24"/>
          <w:lang w:val="en-GB"/>
        </w:rPr>
      </w:pPr>
    </w:p>
    <w:p w14:paraId="78E77C89" w14:textId="63A186A2" w:rsidR="00B24FF2" w:rsidRPr="009B3108" w:rsidRDefault="00B24FF2" w:rsidP="00E628D9">
      <w:pPr>
        <w:spacing w:after="0" w:line="240" w:lineRule="auto"/>
        <w:rPr>
          <w:sz w:val="24"/>
          <w:szCs w:val="24"/>
          <w:lang w:val="en-GB"/>
        </w:rPr>
      </w:pPr>
    </w:p>
    <w:p w14:paraId="46B6E039" w14:textId="6A75E1EA" w:rsidR="00B24FF2" w:rsidRPr="009B3108" w:rsidRDefault="00B24FF2" w:rsidP="00E628D9">
      <w:pPr>
        <w:spacing w:after="0" w:line="240" w:lineRule="auto"/>
        <w:rPr>
          <w:sz w:val="24"/>
          <w:szCs w:val="24"/>
          <w:lang w:val="en-GB"/>
        </w:rPr>
      </w:pPr>
    </w:p>
    <w:p w14:paraId="4768B0C3" w14:textId="1652121E" w:rsidR="00363E8A" w:rsidRPr="009B3108" w:rsidRDefault="00363E8A" w:rsidP="00E628D9">
      <w:pPr>
        <w:spacing w:after="0" w:line="240" w:lineRule="auto"/>
        <w:rPr>
          <w:sz w:val="24"/>
          <w:szCs w:val="24"/>
          <w:lang w:val="en-GB"/>
        </w:rPr>
      </w:pPr>
    </w:p>
    <w:p w14:paraId="658DC43D" w14:textId="0AAE52F9" w:rsidR="00363E8A" w:rsidRPr="009B3108" w:rsidRDefault="00363E8A" w:rsidP="00E628D9">
      <w:pPr>
        <w:spacing w:after="0" w:line="240" w:lineRule="auto"/>
        <w:rPr>
          <w:sz w:val="24"/>
          <w:szCs w:val="24"/>
          <w:lang w:val="en-GB"/>
        </w:rPr>
      </w:pPr>
    </w:p>
    <w:p w14:paraId="5CB1C2C4" w14:textId="152154A7" w:rsidR="00363E8A" w:rsidRDefault="00363E8A" w:rsidP="00E628D9">
      <w:pPr>
        <w:spacing w:after="0" w:line="240" w:lineRule="auto"/>
        <w:rPr>
          <w:sz w:val="24"/>
          <w:szCs w:val="24"/>
          <w:lang w:val="en-GB"/>
        </w:rPr>
      </w:pPr>
    </w:p>
    <w:p w14:paraId="3AB95359" w14:textId="72BF5E83" w:rsidR="009B3108" w:rsidRDefault="009B3108" w:rsidP="00E628D9">
      <w:pPr>
        <w:spacing w:after="0" w:line="240" w:lineRule="auto"/>
        <w:rPr>
          <w:sz w:val="24"/>
          <w:szCs w:val="24"/>
          <w:lang w:val="en-GB"/>
        </w:rPr>
      </w:pPr>
    </w:p>
    <w:p w14:paraId="3299B7FC" w14:textId="4E3403B5" w:rsidR="009B3108" w:rsidRDefault="009B3108" w:rsidP="00E628D9">
      <w:pPr>
        <w:spacing w:after="0" w:line="240" w:lineRule="auto"/>
        <w:rPr>
          <w:sz w:val="24"/>
          <w:szCs w:val="24"/>
          <w:lang w:val="en-GB"/>
        </w:rPr>
      </w:pPr>
    </w:p>
    <w:p w14:paraId="2F09F4F9" w14:textId="558B81EA" w:rsidR="00363E8A" w:rsidRPr="009B3108" w:rsidRDefault="00363E8A" w:rsidP="00363E8A">
      <w:pPr>
        <w:spacing w:after="0" w:line="240" w:lineRule="auto"/>
        <w:jc w:val="center"/>
        <w:rPr>
          <w:b/>
          <w:bCs/>
          <w:sz w:val="24"/>
          <w:szCs w:val="24"/>
          <w:lang w:val="en-GB"/>
        </w:rPr>
      </w:pPr>
      <w:r w:rsidRPr="009B3108">
        <w:rPr>
          <w:b/>
          <w:bCs/>
          <w:sz w:val="24"/>
          <w:szCs w:val="24"/>
          <w:lang w:val="en-GB"/>
        </w:rPr>
        <w:t>PETRA | JORDAN</w:t>
      </w:r>
    </w:p>
    <w:p w14:paraId="2C07BC51" w14:textId="77777777" w:rsidR="00363E8A" w:rsidRPr="009B3108" w:rsidRDefault="00363E8A" w:rsidP="00363E8A">
      <w:pPr>
        <w:spacing w:after="0" w:line="240" w:lineRule="auto"/>
        <w:jc w:val="both"/>
        <w:rPr>
          <w:b/>
          <w:bCs/>
          <w:i/>
          <w:iCs/>
          <w:sz w:val="24"/>
          <w:szCs w:val="24"/>
          <w:lang w:val="en-GB"/>
        </w:rPr>
      </w:pPr>
    </w:p>
    <w:p w14:paraId="3FD04153" w14:textId="7F655DA7" w:rsidR="00363E8A" w:rsidRPr="009B3108" w:rsidRDefault="00363E8A" w:rsidP="00363E8A">
      <w:pPr>
        <w:spacing w:after="0" w:line="240" w:lineRule="auto"/>
        <w:jc w:val="both"/>
        <w:rPr>
          <w:b/>
          <w:bCs/>
          <w:i/>
          <w:iCs/>
          <w:sz w:val="24"/>
          <w:szCs w:val="24"/>
          <w:lang w:val="en-GB"/>
        </w:rPr>
      </w:pPr>
      <w:r w:rsidRPr="009B3108">
        <w:rPr>
          <w:b/>
          <w:bCs/>
          <w:i/>
          <w:iCs/>
          <w:sz w:val="24"/>
          <w:szCs w:val="24"/>
          <w:lang w:val="en-GB"/>
        </w:rPr>
        <w:t>Petra</w:t>
      </w:r>
    </w:p>
    <w:p w14:paraId="03EE9470" w14:textId="3462E4A9" w:rsidR="00363E8A" w:rsidRPr="009B3108" w:rsidRDefault="00282EF2" w:rsidP="00363E8A">
      <w:pPr>
        <w:spacing w:after="0" w:line="240" w:lineRule="auto"/>
        <w:jc w:val="both"/>
        <w:rPr>
          <w:i/>
          <w:iCs/>
          <w:sz w:val="24"/>
          <w:szCs w:val="24"/>
          <w:lang w:val="en-GB"/>
        </w:rPr>
      </w:pPr>
      <w:r w:rsidRPr="009B3108">
        <w:rPr>
          <w:i/>
          <w:iCs/>
          <w:sz w:val="24"/>
          <w:szCs w:val="24"/>
          <w:lang w:val="en-GB"/>
        </w:rPr>
        <w:t xml:space="preserve">Petra is an ancient Nabataean city located in Jordan, </w:t>
      </w:r>
      <w:r w:rsidR="002E32BD" w:rsidRPr="009B3108">
        <w:rPr>
          <w:i/>
          <w:iCs/>
          <w:sz w:val="24"/>
          <w:szCs w:val="24"/>
          <w:lang w:val="en-GB"/>
        </w:rPr>
        <w:t xml:space="preserve">whose name means "rock" in ancient Greek. As </w:t>
      </w:r>
      <w:r w:rsidRPr="009B3108">
        <w:rPr>
          <w:i/>
          <w:iCs/>
          <w:sz w:val="24"/>
          <w:szCs w:val="24"/>
          <w:lang w:val="en-GB"/>
        </w:rPr>
        <w:t>early as the 6</w:t>
      </w:r>
      <w:r w:rsidRPr="009B3108">
        <w:rPr>
          <w:i/>
          <w:iCs/>
          <w:sz w:val="24"/>
          <w:szCs w:val="24"/>
          <w:vertAlign w:val="superscript"/>
          <w:lang w:val="en-GB"/>
        </w:rPr>
        <w:t>th</w:t>
      </w:r>
      <w:r w:rsidRPr="009B3108">
        <w:rPr>
          <w:i/>
          <w:iCs/>
          <w:sz w:val="24"/>
          <w:szCs w:val="24"/>
          <w:lang w:val="en-GB"/>
        </w:rPr>
        <w:t xml:space="preserve"> century B.C., the Nabataeans made it </w:t>
      </w:r>
      <w:r w:rsidR="009B3108">
        <w:rPr>
          <w:i/>
          <w:iCs/>
          <w:sz w:val="24"/>
          <w:szCs w:val="24"/>
          <w:lang w:val="en-GB"/>
        </w:rPr>
        <w:t>a prosperous stage</w:t>
      </w:r>
      <w:r w:rsidRPr="009B3108">
        <w:rPr>
          <w:i/>
          <w:iCs/>
          <w:sz w:val="24"/>
          <w:szCs w:val="24"/>
          <w:lang w:val="en-GB"/>
        </w:rPr>
        <w:t xml:space="preserve"> </w:t>
      </w:r>
      <w:r w:rsidR="00D2333C">
        <w:rPr>
          <w:i/>
          <w:iCs/>
          <w:sz w:val="24"/>
          <w:szCs w:val="24"/>
          <w:lang w:val="en-GB"/>
        </w:rPr>
        <w:t>along</w:t>
      </w:r>
      <w:r w:rsidRPr="009B3108">
        <w:rPr>
          <w:i/>
          <w:iCs/>
          <w:sz w:val="24"/>
          <w:szCs w:val="24"/>
          <w:lang w:val="en-GB"/>
        </w:rPr>
        <w:t xml:space="preserve"> the route </w:t>
      </w:r>
      <w:r w:rsidR="009B3108">
        <w:rPr>
          <w:i/>
          <w:iCs/>
          <w:sz w:val="24"/>
          <w:szCs w:val="24"/>
          <w:lang w:val="en-GB"/>
        </w:rPr>
        <w:t>of caravans carrying</w:t>
      </w:r>
      <w:r w:rsidRPr="009B3108">
        <w:rPr>
          <w:i/>
          <w:iCs/>
          <w:sz w:val="24"/>
          <w:szCs w:val="24"/>
          <w:lang w:val="en-GB"/>
        </w:rPr>
        <w:t xml:space="preserve"> </w:t>
      </w:r>
      <w:r w:rsidR="00CE3690" w:rsidRPr="009B3108">
        <w:rPr>
          <w:i/>
          <w:iCs/>
          <w:sz w:val="24"/>
          <w:szCs w:val="24"/>
          <w:lang w:val="en-GB"/>
        </w:rPr>
        <w:t xml:space="preserve">pearls and turquoise, ivory and silk, </w:t>
      </w:r>
      <w:r w:rsidRPr="009B3108">
        <w:rPr>
          <w:i/>
          <w:iCs/>
          <w:sz w:val="24"/>
          <w:szCs w:val="24"/>
          <w:lang w:val="en-GB"/>
        </w:rPr>
        <w:t xml:space="preserve">incense and </w:t>
      </w:r>
      <w:r w:rsidR="00CE3690" w:rsidRPr="009B3108">
        <w:rPr>
          <w:i/>
          <w:iCs/>
          <w:sz w:val="24"/>
          <w:szCs w:val="24"/>
          <w:lang w:val="en-GB"/>
        </w:rPr>
        <w:t>spices</w:t>
      </w:r>
      <w:r w:rsidR="002E32BD" w:rsidRPr="009B3108">
        <w:rPr>
          <w:i/>
          <w:iCs/>
          <w:sz w:val="24"/>
          <w:szCs w:val="24"/>
          <w:lang w:val="en-GB"/>
        </w:rPr>
        <w:t xml:space="preserve">. Petra </w:t>
      </w:r>
      <w:r w:rsidR="009B3108">
        <w:rPr>
          <w:i/>
          <w:iCs/>
          <w:sz w:val="24"/>
          <w:szCs w:val="24"/>
          <w:lang w:val="en-GB"/>
        </w:rPr>
        <w:t>was</w:t>
      </w:r>
      <w:r w:rsidR="002E32BD" w:rsidRPr="009B3108">
        <w:rPr>
          <w:i/>
          <w:iCs/>
          <w:sz w:val="24"/>
          <w:szCs w:val="24"/>
          <w:lang w:val="en-GB"/>
        </w:rPr>
        <w:t xml:space="preserve"> a real crossroads </w:t>
      </w:r>
      <w:r w:rsidR="00CE3690" w:rsidRPr="009B3108">
        <w:rPr>
          <w:i/>
          <w:iCs/>
          <w:sz w:val="24"/>
          <w:szCs w:val="24"/>
          <w:lang w:val="en-GB"/>
        </w:rPr>
        <w:t xml:space="preserve">between Arabia and the Mediterranean, and </w:t>
      </w:r>
      <w:r w:rsidR="002E32BD" w:rsidRPr="009B3108">
        <w:rPr>
          <w:i/>
          <w:iCs/>
          <w:sz w:val="24"/>
          <w:szCs w:val="24"/>
          <w:lang w:val="en-GB"/>
        </w:rPr>
        <w:t xml:space="preserve">between </w:t>
      </w:r>
      <w:r w:rsidR="00CE3690" w:rsidRPr="009B3108">
        <w:rPr>
          <w:i/>
          <w:iCs/>
          <w:sz w:val="24"/>
          <w:szCs w:val="24"/>
          <w:lang w:val="en-GB"/>
        </w:rPr>
        <w:t xml:space="preserve">Egypt </w:t>
      </w:r>
      <w:r w:rsidR="002E32BD" w:rsidRPr="009B3108">
        <w:rPr>
          <w:i/>
          <w:iCs/>
          <w:sz w:val="24"/>
          <w:szCs w:val="24"/>
          <w:lang w:val="en-GB"/>
        </w:rPr>
        <w:t xml:space="preserve">and </w:t>
      </w:r>
      <w:r w:rsidR="00CE3690" w:rsidRPr="009B3108">
        <w:rPr>
          <w:i/>
          <w:iCs/>
          <w:sz w:val="24"/>
          <w:szCs w:val="24"/>
          <w:lang w:val="en-GB"/>
        </w:rPr>
        <w:t>Syria.</w:t>
      </w:r>
    </w:p>
    <w:p w14:paraId="600214AB" w14:textId="1E42523C" w:rsidR="00282EF2" w:rsidRPr="009B3108" w:rsidRDefault="00D2333C" w:rsidP="00363E8A">
      <w:pPr>
        <w:spacing w:after="0" w:line="240" w:lineRule="auto"/>
        <w:jc w:val="both"/>
        <w:rPr>
          <w:i/>
          <w:iCs/>
          <w:sz w:val="24"/>
          <w:szCs w:val="24"/>
          <w:lang w:val="en-GB"/>
        </w:rPr>
      </w:pPr>
      <w:r>
        <w:rPr>
          <w:i/>
          <w:iCs/>
          <w:sz w:val="24"/>
          <w:szCs w:val="24"/>
          <w:lang w:val="en-GB"/>
        </w:rPr>
        <w:t>Having fallen</w:t>
      </w:r>
      <w:r w:rsidR="00CE3690" w:rsidRPr="009B3108">
        <w:rPr>
          <w:i/>
          <w:iCs/>
          <w:sz w:val="24"/>
          <w:szCs w:val="24"/>
          <w:lang w:val="en-GB"/>
        </w:rPr>
        <w:t xml:space="preserve"> into oblivion in the modern world, it was rediscovered by the Swiss explorer Jean-Louis Burckhardt</w:t>
      </w:r>
      <w:r w:rsidR="00743B67">
        <w:rPr>
          <w:i/>
          <w:iCs/>
          <w:sz w:val="24"/>
          <w:szCs w:val="24"/>
          <w:lang w:val="en-GB"/>
        </w:rPr>
        <w:t xml:space="preserve"> in 1812</w:t>
      </w:r>
      <w:r w:rsidR="00CE3690" w:rsidRPr="009B3108">
        <w:rPr>
          <w:i/>
          <w:iCs/>
          <w:sz w:val="24"/>
          <w:szCs w:val="24"/>
          <w:lang w:val="en-GB"/>
        </w:rPr>
        <w:t xml:space="preserve">. </w:t>
      </w:r>
    </w:p>
    <w:p w14:paraId="49E53285" w14:textId="21524D41" w:rsidR="00CE3690" w:rsidRPr="009B3108" w:rsidRDefault="00CE3690" w:rsidP="00363E8A">
      <w:pPr>
        <w:spacing w:after="0" w:line="240" w:lineRule="auto"/>
        <w:jc w:val="both"/>
        <w:rPr>
          <w:i/>
          <w:iCs/>
          <w:sz w:val="24"/>
          <w:szCs w:val="24"/>
          <w:lang w:val="en-GB"/>
        </w:rPr>
      </w:pPr>
      <w:r w:rsidRPr="009B3108">
        <w:rPr>
          <w:i/>
          <w:iCs/>
          <w:sz w:val="24"/>
          <w:szCs w:val="24"/>
          <w:lang w:val="en-GB"/>
        </w:rPr>
        <w:t xml:space="preserve">The emblematic building in Petra is the </w:t>
      </w:r>
      <w:proofErr w:type="spellStart"/>
      <w:r w:rsidRPr="009B3108">
        <w:rPr>
          <w:i/>
          <w:iCs/>
          <w:sz w:val="24"/>
          <w:szCs w:val="24"/>
          <w:lang w:val="en-GB"/>
        </w:rPr>
        <w:t>Khazneh</w:t>
      </w:r>
      <w:proofErr w:type="spellEnd"/>
      <w:r w:rsidRPr="009B3108">
        <w:rPr>
          <w:i/>
          <w:iCs/>
          <w:sz w:val="24"/>
          <w:szCs w:val="24"/>
          <w:lang w:val="en-GB"/>
        </w:rPr>
        <w:t>, with its monumental facade carved into the rock</w:t>
      </w:r>
      <w:r w:rsidR="002E5DFB">
        <w:rPr>
          <w:i/>
          <w:iCs/>
          <w:sz w:val="24"/>
          <w:szCs w:val="24"/>
          <w:lang w:val="en-GB"/>
        </w:rPr>
        <w:t xml:space="preserve"> face</w:t>
      </w:r>
      <w:r w:rsidRPr="009B3108">
        <w:rPr>
          <w:i/>
          <w:iCs/>
          <w:sz w:val="24"/>
          <w:szCs w:val="24"/>
          <w:lang w:val="en-GB"/>
        </w:rPr>
        <w:t xml:space="preserve">. </w:t>
      </w:r>
    </w:p>
    <w:p w14:paraId="059F86B4" w14:textId="6FB9EDF1" w:rsidR="00CE3690" w:rsidRPr="009B3108" w:rsidRDefault="00CE3690" w:rsidP="00363E8A">
      <w:pPr>
        <w:spacing w:after="0" w:line="240" w:lineRule="auto"/>
        <w:jc w:val="both"/>
        <w:rPr>
          <w:b/>
          <w:bCs/>
          <w:i/>
          <w:iCs/>
          <w:sz w:val="24"/>
          <w:szCs w:val="24"/>
          <w:lang w:val="en-GB"/>
        </w:rPr>
      </w:pPr>
    </w:p>
    <w:p w14:paraId="7CDE04DF" w14:textId="07BA0005" w:rsidR="00363E8A" w:rsidRPr="009B3108" w:rsidRDefault="00363E8A" w:rsidP="00363E8A">
      <w:pPr>
        <w:spacing w:after="0" w:line="240" w:lineRule="auto"/>
        <w:jc w:val="both"/>
        <w:rPr>
          <w:b/>
          <w:bCs/>
          <w:sz w:val="24"/>
          <w:szCs w:val="24"/>
          <w:lang w:val="en-GB"/>
        </w:rPr>
      </w:pPr>
      <w:r w:rsidRPr="009B3108">
        <w:rPr>
          <w:b/>
          <w:bCs/>
          <w:sz w:val="24"/>
          <w:szCs w:val="24"/>
          <w:lang w:val="en-GB"/>
        </w:rPr>
        <w:t xml:space="preserve">Artistic interpretation of Petra </w:t>
      </w:r>
    </w:p>
    <w:p w14:paraId="6C6DDF83" w14:textId="77777777" w:rsidR="00363E8A" w:rsidRPr="009B3108" w:rsidRDefault="00363E8A" w:rsidP="00363E8A">
      <w:pPr>
        <w:spacing w:after="0" w:line="240" w:lineRule="auto"/>
        <w:jc w:val="both"/>
        <w:rPr>
          <w:i/>
          <w:iCs/>
          <w:sz w:val="24"/>
          <w:szCs w:val="24"/>
          <w:lang w:val="en-GB"/>
        </w:rPr>
      </w:pPr>
      <w:r w:rsidRPr="009B3108">
        <w:rPr>
          <w:i/>
          <w:iCs/>
          <w:sz w:val="24"/>
          <w:szCs w:val="24"/>
          <w:lang w:val="en-GB"/>
        </w:rPr>
        <w:t xml:space="preserve">Dial &amp; case </w:t>
      </w:r>
    </w:p>
    <w:p w14:paraId="73134623" w14:textId="13F0CC89" w:rsidR="00743B67" w:rsidRPr="009B3108" w:rsidRDefault="0082066D" w:rsidP="00743B67">
      <w:pPr>
        <w:spacing w:after="0" w:line="240" w:lineRule="auto"/>
        <w:jc w:val="both"/>
        <w:rPr>
          <w:sz w:val="24"/>
          <w:szCs w:val="24"/>
          <w:lang w:val="en-GB"/>
        </w:rPr>
      </w:pPr>
      <w:r w:rsidRPr="009B3108">
        <w:rPr>
          <w:sz w:val="24"/>
          <w:szCs w:val="24"/>
          <w:lang w:val="en-GB"/>
        </w:rPr>
        <w:t xml:space="preserve">To </w:t>
      </w:r>
      <w:r w:rsidR="00D2333C">
        <w:rPr>
          <w:sz w:val="24"/>
          <w:szCs w:val="24"/>
          <w:lang w:val="en-GB"/>
        </w:rPr>
        <w:t>enable</w:t>
      </w:r>
      <w:r w:rsidRPr="009B3108">
        <w:rPr>
          <w:sz w:val="24"/>
          <w:szCs w:val="24"/>
          <w:lang w:val="en-GB"/>
        </w:rPr>
        <w:t xml:space="preserve"> us to imagine the power of </w:t>
      </w:r>
      <w:proofErr w:type="spellStart"/>
      <w:r w:rsidRPr="009B3108">
        <w:rPr>
          <w:sz w:val="24"/>
          <w:szCs w:val="24"/>
          <w:lang w:val="en-GB"/>
        </w:rPr>
        <w:t>Khazneh</w:t>
      </w:r>
      <w:proofErr w:type="spellEnd"/>
      <w:r w:rsidRPr="009B3108">
        <w:rPr>
          <w:sz w:val="24"/>
          <w:szCs w:val="24"/>
          <w:lang w:val="en-GB"/>
        </w:rPr>
        <w:t xml:space="preserve">, the artist has </w:t>
      </w:r>
      <w:r w:rsidR="00D2333C">
        <w:rPr>
          <w:sz w:val="24"/>
          <w:szCs w:val="24"/>
          <w:lang w:val="en-GB"/>
        </w:rPr>
        <w:t>combined</w:t>
      </w:r>
      <w:r w:rsidR="00743B67">
        <w:rPr>
          <w:sz w:val="24"/>
          <w:szCs w:val="24"/>
          <w:lang w:val="en-GB"/>
        </w:rPr>
        <w:t xml:space="preserve"> – probably for the first time in watchmaking</w:t>
      </w:r>
      <w:r w:rsidR="00743B67" w:rsidRPr="009B3108">
        <w:rPr>
          <w:sz w:val="24"/>
          <w:szCs w:val="24"/>
          <w:lang w:val="en-GB"/>
        </w:rPr>
        <w:t xml:space="preserve"> </w:t>
      </w:r>
      <w:r w:rsidR="00743B67">
        <w:rPr>
          <w:sz w:val="24"/>
          <w:szCs w:val="24"/>
          <w:lang w:val="en-GB"/>
        </w:rPr>
        <w:t xml:space="preserve">– </w:t>
      </w:r>
      <w:r w:rsidR="00743B67" w:rsidRPr="009B3108">
        <w:rPr>
          <w:sz w:val="24"/>
          <w:szCs w:val="24"/>
          <w:lang w:val="en-GB"/>
        </w:rPr>
        <w:t xml:space="preserve">three </w:t>
      </w:r>
      <w:r w:rsidR="00743B67">
        <w:rPr>
          <w:sz w:val="24"/>
          <w:szCs w:val="24"/>
          <w:lang w:val="en-GB"/>
        </w:rPr>
        <w:t xml:space="preserve">different </w:t>
      </w:r>
      <w:r w:rsidRPr="009B3108">
        <w:rPr>
          <w:sz w:val="24"/>
          <w:szCs w:val="24"/>
          <w:lang w:val="en-GB"/>
        </w:rPr>
        <w:t>techniques</w:t>
      </w:r>
      <w:r w:rsidR="00743B67">
        <w:rPr>
          <w:sz w:val="24"/>
          <w:szCs w:val="24"/>
          <w:lang w:val="en-GB"/>
        </w:rPr>
        <w:t xml:space="preserve">. </w:t>
      </w:r>
    </w:p>
    <w:p w14:paraId="76E3438A" w14:textId="4576A7D2" w:rsidR="002E32BD" w:rsidRPr="009B3108" w:rsidRDefault="002E32BD" w:rsidP="00194F19">
      <w:pPr>
        <w:spacing w:after="0" w:line="240" w:lineRule="auto"/>
        <w:jc w:val="both"/>
        <w:rPr>
          <w:sz w:val="24"/>
          <w:szCs w:val="24"/>
          <w:lang w:val="en-GB"/>
        </w:rPr>
      </w:pPr>
    </w:p>
    <w:p w14:paraId="2383B69C" w14:textId="10933702" w:rsidR="005B7A60" w:rsidRPr="009B3108" w:rsidRDefault="00743B67" w:rsidP="00194F19">
      <w:pPr>
        <w:spacing w:after="0" w:line="240" w:lineRule="auto"/>
        <w:jc w:val="both"/>
        <w:rPr>
          <w:sz w:val="24"/>
          <w:szCs w:val="24"/>
          <w:lang w:val="en-GB"/>
        </w:rPr>
      </w:pPr>
      <w:r>
        <w:rPr>
          <w:sz w:val="24"/>
          <w:szCs w:val="24"/>
          <w:lang w:val="en-GB"/>
        </w:rPr>
        <w:t>The process begins with a</w:t>
      </w:r>
      <w:r w:rsidR="002E32BD" w:rsidRPr="009B3108">
        <w:rPr>
          <w:sz w:val="24"/>
          <w:szCs w:val="24"/>
          <w:lang w:val="en-GB"/>
        </w:rPr>
        <w:t xml:space="preserve"> </w:t>
      </w:r>
      <w:r w:rsidR="005B7A60" w:rsidRPr="009B3108">
        <w:rPr>
          <w:sz w:val="24"/>
          <w:szCs w:val="24"/>
          <w:lang w:val="en-GB"/>
        </w:rPr>
        <w:t>bas-relief</w:t>
      </w:r>
      <w:r>
        <w:rPr>
          <w:sz w:val="24"/>
          <w:szCs w:val="24"/>
          <w:lang w:val="en-GB"/>
        </w:rPr>
        <w:t xml:space="preserve"> engraving</w:t>
      </w:r>
      <w:r w:rsidR="005B7A60" w:rsidRPr="009B3108">
        <w:rPr>
          <w:sz w:val="24"/>
          <w:szCs w:val="24"/>
          <w:lang w:val="en-GB"/>
        </w:rPr>
        <w:t xml:space="preserve"> applied </w:t>
      </w:r>
      <w:r>
        <w:rPr>
          <w:sz w:val="24"/>
          <w:szCs w:val="24"/>
          <w:lang w:val="en-GB"/>
        </w:rPr>
        <w:t>on</w:t>
      </w:r>
      <w:r w:rsidR="005B7A60" w:rsidRPr="009B3108">
        <w:rPr>
          <w:sz w:val="24"/>
          <w:szCs w:val="24"/>
          <w:lang w:val="en-GB"/>
        </w:rPr>
        <w:t xml:space="preserve"> a slightly rounded base to give more </w:t>
      </w:r>
      <w:r w:rsidR="00194F19" w:rsidRPr="009B3108">
        <w:rPr>
          <w:sz w:val="24"/>
          <w:szCs w:val="24"/>
          <w:lang w:val="en-GB"/>
        </w:rPr>
        <w:t xml:space="preserve">volume to the </w:t>
      </w:r>
      <w:r w:rsidR="002E5DFB">
        <w:rPr>
          <w:sz w:val="24"/>
          <w:szCs w:val="24"/>
          <w:lang w:val="en-GB"/>
        </w:rPr>
        <w:t>motif</w:t>
      </w:r>
      <w:r w:rsidR="00194F19" w:rsidRPr="009B3108">
        <w:rPr>
          <w:sz w:val="24"/>
          <w:szCs w:val="24"/>
          <w:lang w:val="en-GB"/>
        </w:rPr>
        <w:t xml:space="preserve">. This simulated perspective </w:t>
      </w:r>
      <w:r w:rsidR="002E5DFB">
        <w:rPr>
          <w:sz w:val="24"/>
          <w:szCs w:val="24"/>
          <w:lang w:val="en-GB"/>
        </w:rPr>
        <w:t>creates</w:t>
      </w:r>
      <w:r w:rsidR="00194F19" w:rsidRPr="009B3108">
        <w:rPr>
          <w:sz w:val="24"/>
          <w:szCs w:val="24"/>
          <w:lang w:val="en-GB"/>
        </w:rPr>
        <w:t xml:space="preserve"> a striking </w:t>
      </w:r>
      <w:r w:rsidR="002E5DFB">
        <w:rPr>
          <w:sz w:val="24"/>
          <w:szCs w:val="24"/>
          <w:lang w:val="en-GB"/>
        </w:rPr>
        <w:t>depth effect</w:t>
      </w:r>
      <w:r w:rsidR="00EA39EC">
        <w:rPr>
          <w:sz w:val="24"/>
          <w:szCs w:val="24"/>
          <w:lang w:val="en-GB"/>
        </w:rPr>
        <w:t>.</w:t>
      </w:r>
      <w:r>
        <w:rPr>
          <w:sz w:val="24"/>
          <w:szCs w:val="24"/>
          <w:lang w:val="en-GB"/>
        </w:rPr>
        <w:t xml:space="preserve"> </w:t>
      </w:r>
    </w:p>
    <w:p w14:paraId="7363966E" w14:textId="17459185" w:rsidR="002E32BD" w:rsidRPr="009B3108" w:rsidRDefault="002E32BD" w:rsidP="00857E0B">
      <w:pPr>
        <w:spacing w:after="0" w:line="240" w:lineRule="auto"/>
        <w:jc w:val="both"/>
        <w:rPr>
          <w:sz w:val="24"/>
          <w:szCs w:val="24"/>
          <w:lang w:val="en-GB"/>
        </w:rPr>
      </w:pPr>
      <w:r w:rsidRPr="009B3108">
        <w:rPr>
          <w:sz w:val="24"/>
          <w:szCs w:val="24"/>
          <w:lang w:val="en-GB"/>
        </w:rPr>
        <w:t xml:space="preserve">As </w:t>
      </w:r>
      <w:r w:rsidR="00194F19" w:rsidRPr="009B3108">
        <w:rPr>
          <w:sz w:val="24"/>
          <w:szCs w:val="24"/>
          <w:lang w:val="en-GB"/>
        </w:rPr>
        <w:t xml:space="preserve">the </w:t>
      </w:r>
      <w:r w:rsidR="005B7A60" w:rsidRPr="009B3108">
        <w:rPr>
          <w:sz w:val="24"/>
          <w:szCs w:val="24"/>
          <w:lang w:val="en-GB"/>
        </w:rPr>
        <w:t xml:space="preserve">statues </w:t>
      </w:r>
      <w:r w:rsidR="00857E0B" w:rsidRPr="009B3108">
        <w:rPr>
          <w:sz w:val="24"/>
          <w:szCs w:val="24"/>
          <w:lang w:val="en-GB"/>
        </w:rPr>
        <w:t xml:space="preserve">decorating the niches on the façade have now been destroyed, they could </w:t>
      </w:r>
      <w:r w:rsidRPr="009B3108">
        <w:rPr>
          <w:sz w:val="24"/>
          <w:szCs w:val="24"/>
          <w:lang w:val="en-GB"/>
        </w:rPr>
        <w:t xml:space="preserve">only be </w:t>
      </w:r>
      <w:r w:rsidR="005C5C29" w:rsidRPr="009B3108">
        <w:rPr>
          <w:sz w:val="24"/>
          <w:szCs w:val="24"/>
          <w:lang w:val="en-GB"/>
        </w:rPr>
        <w:t xml:space="preserve">imagined </w:t>
      </w:r>
      <w:r w:rsidR="00857E0B" w:rsidRPr="009B3108">
        <w:rPr>
          <w:sz w:val="24"/>
          <w:szCs w:val="24"/>
          <w:lang w:val="en-GB"/>
        </w:rPr>
        <w:t>thanks to the artist's research work</w:t>
      </w:r>
      <w:r w:rsidRPr="009B3108">
        <w:rPr>
          <w:sz w:val="24"/>
          <w:szCs w:val="24"/>
          <w:lang w:val="en-GB"/>
        </w:rPr>
        <w:t>.</w:t>
      </w:r>
    </w:p>
    <w:p w14:paraId="6203ABD1" w14:textId="123FA626" w:rsidR="002E32BD" w:rsidRPr="009B3108" w:rsidRDefault="002E32BD" w:rsidP="00857E0B">
      <w:pPr>
        <w:spacing w:after="0" w:line="240" w:lineRule="auto"/>
        <w:jc w:val="both"/>
        <w:rPr>
          <w:sz w:val="24"/>
          <w:szCs w:val="24"/>
          <w:lang w:val="en-GB"/>
        </w:rPr>
      </w:pPr>
      <w:r w:rsidRPr="009B3108">
        <w:rPr>
          <w:sz w:val="24"/>
          <w:szCs w:val="24"/>
          <w:lang w:val="en-GB"/>
        </w:rPr>
        <w:t xml:space="preserve">His curiosity led him to find a watercolour by the famous painter David Roberts, dating from 1856, on which the statues are </w:t>
      </w:r>
      <w:r w:rsidR="005C5C29" w:rsidRPr="009B3108">
        <w:rPr>
          <w:sz w:val="24"/>
          <w:szCs w:val="24"/>
          <w:lang w:val="en-GB"/>
        </w:rPr>
        <w:t xml:space="preserve">well </w:t>
      </w:r>
      <w:r w:rsidR="002E5DFB">
        <w:rPr>
          <w:sz w:val="24"/>
          <w:szCs w:val="24"/>
          <w:lang w:val="en-GB"/>
        </w:rPr>
        <w:t>depicted</w:t>
      </w:r>
      <w:r w:rsidRPr="009B3108">
        <w:rPr>
          <w:sz w:val="24"/>
          <w:szCs w:val="24"/>
          <w:lang w:val="en-GB"/>
        </w:rPr>
        <w:t>.</w:t>
      </w:r>
    </w:p>
    <w:p w14:paraId="4A6713F7" w14:textId="77777777" w:rsidR="002E32BD" w:rsidRPr="009B3108" w:rsidRDefault="002E32BD" w:rsidP="00857E0B">
      <w:pPr>
        <w:spacing w:after="0" w:line="240" w:lineRule="auto"/>
        <w:jc w:val="both"/>
        <w:rPr>
          <w:sz w:val="24"/>
          <w:szCs w:val="24"/>
          <w:lang w:val="en-GB"/>
        </w:rPr>
      </w:pPr>
    </w:p>
    <w:p w14:paraId="52568FD5" w14:textId="77F43C12" w:rsidR="005B7A60" w:rsidRPr="009B3108" w:rsidRDefault="002E5DFB" w:rsidP="00194F19">
      <w:pPr>
        <w:spacing w:after="0" w:line="240" w:lineRule="auto"/>
        <w:jc w:val="both"/>
        <w:rPr>
          <w:sz w:val="24"/>
          <w:szCs w:val="24"/>
          <w:lang w:val="en-GB"/>
        </w:rPr>
      </w:pPr>
      <w:r>
        <w:rPr>
          <w:sz w:val="24"/>
          <w:szCs w:val="24"/>
          <w:lang w:val="en-GB"/>
        </w:rPr>
        <w:t xml:space="preserve">Once the model </w:t>
      </w:r>
      <w:r w:rsidR="00743B67">
        <w:rPr>
          <w:sz w:val="24"/>
          <w:szCs w:val="24"/>
          <w:lang w:val="en-GB"/>
        </w:rPr>
        <w:t xml:space="preserve">is </w:t>
      </w:r>
      <w:r>
        <w:rPr>
          <w:sz w:val="24"/>
          <w:szCs w:val="24"/>
          <w:lang w:val="en-GB"/>
        </w:rPr>
        <w:t xml:space="preserve">thus engraved, </w:t>
      </w:r>
      <w:r w:rsidR="00743B67">
        <w:rPr>
          <w:sz w:val="24"/>
          <w:szCs w:val="24"/>
          <w:lang w:val="en-GB"/>
        </w:rPr>
        <w:t>the second stage involves applying the</w:t>
      </w:r>
      <w:r w:rsidR="005C5C29" w:rsidRPr="009B3108">
        <w:rPr>
          <w:sz w:val="24"/>
          <w:szCs w:val="24"/>
          <w:lang w:val="en-GB"/>
        </w:rPr>
        <w:t xml:space="preserve"> </w:t>
      </w:r>
      <w:r w:rsidRPr="002E5DFB">
        <w:rPr>
          <w:i/>
          <w:iCs/>
          <w:sz w:val="24"/>
          <w:szCs w:val="24"/>
          <w:lang w:val="en-GB"/>
        </w:rPr>
        <w:t>grisaille</w:t>
      </w:r>
      <w:r w:rsidRPr="009B3108">
        <w:rPr>
          <w:sz w:val="24"/>
          <w:szCs w:val="24"/>
          <w:lang w:val="en-GB"/>
        </w:rPr>
        <w:t xml:space="preserve"> </w:t>
      </w:r>
      <w:r w:rsidR="00194F19" w:rsidRPr="009B3108">
        <w:rPr>
          <w:sz w:val="24"/>
          <w:szCs w:val="24"/>
          <w:lang w:val="en-GB"/>
        </w:rPr>
        <w:t>pictorial technique</w:t>
      </w:r>
      <w:r>
        <w:rPr>
          <w:sz w:val="24"/>
          <w:szCs w:val="24"/>
          <w:lang w:val="en-GB"/>
        </w:rPr>
        <w:t>, using</w:t>
      </w:r>
      <w:r w:rsidR="00194F19" w:rsidRPr="009B3108">
        <w:rPr>
          <w:sz w:val="24"/>
          <w:szCs w:val="24"/>
          <w:lang w:val="en-GB"/>
        </w:rPr>
        <w:t xml:space="preserve"> </w:t>
      </w:r>
      <w:r w:rsidR="005B7A60" w:rsidRPr="009B3108">
        <w:rPr>
          <w:sz w:val="24"/>
          <w:szCs w:val="24"/>
          <w:lang w:val="en-GB"/>
        </w:rPr>
        <w:t xml:space="preserve">only shades of the same colour. </w:t>
      </w:r>
      <w:r>
        <w:rPr>
          <w:sz w:val="24"/>
          <w:szCs w:val="24"/>
          <w:lang w:val="en-GB"/>
        </w:rPr>
        <w:t>Ranging from</w:t>
      </w:r>
      <w:r w:rsidR="005B7A60" w:rsidRPr="009B3108">
        <w:rPr>
          <w:sz w:val="24"/>
          <w:szCs w:val="24"/>
          <w:lang w:val="en-GB"/>
        </w:rPr>
        <w:t xml:space="preserve"> light to dark, it is </w:t>
      </w:r>
      <w:r w:rsidR="00503CFA" w:rsidRPr="009B3108">
        <w:rPr>
          <w:sz w:val="24"/>
          <w:szCs w:val="24"/>
          <w:lang w:val="en-GB"/>
        </w:rPr>
        <w:t xml:space="preserve">therefore </w:t>
      </w:r>
      <w:r w:rsidR="00743B67">
        <w:rPr>
          <w:sz w:val="24"/>
          <w:szCs w:val="24"/>
          <w:lang w:val="en-GB"/>
        </w:rPr>
        <w:t>es</w:t>
      </w:r>
      <w:r w:rsidR="005B7A60" w:rsidRPr="009B3108">
        <w:rPr>
          <w:sz w:val="24"/>
          <w:szCs w:val="24"/>
          <w:lang w:val="en-GB"/>
        </w:rPr>
        <w:t xml:space="preserve">pecially </w:t>
      </w:r>
      <w:r>
        <w:rPr>
          <w:sz w:val="24"/>
          <w:szCs w:val="24"/>
          <w:lang w:val="en-GB"/>
        </w:rPr>
        <w:t>suited</w:t>
      </w:r>
      <w:r w:rsidR="005B7A60" w:rsidRPr="009B3108">
        <w:rPr>
          <w:sz w:val="24"/>
          <w:szCs w:val="24"/>
          <w:lang w:val="en-GB"/>
        </w:rPr>
        <w:t xml:space="preserve"> to symbolis</w:t>
      </w:r>
      <w:r w:rsidR="00743B67">
        <w:rPr>
          <w:sz w:val="24"/>
          <w:szCs w:val="24"/>
          <w:lang w:val="en-GB"/>
        </w:rPr>
        <w:t>ing</w:t>
      </w:r>
      <w:r w:rsidR="005B7A60" w:rsidRPr="009B3108">
        <w:rPr>
          <w:sz w:val="24"/>
          <w:szCs w:val="24"/>
          <w:lang w:val="en-GB"/>
        </w:rPr>
        <w:t xml:space="preserve"> the predominantly red-brown Petra sandstone.</w:t>
      </w:r>
    </w:p>
    <w:p w14:paraId="20230DA7" w14:textId="759E2325" w:rsidR="00FC7943" w:rsidRPr="009B3108" w:rsidRDefault="00FC7943" w:rsidP="00194F19">
      <w:pPr>
        <w:spacing w:after="0" w:line="240" w:lineRule="auto"/>
        <w:jc w:val="both"/>
        <w:rPr>
          <w:sz w:val="24"/>
          <w:szCs w:val="24"/>
          <w:lang w:val="en-GB"/>
        </w:rPr>
      </w:pPr>
      <w:r w:rsidRPr="009B3108">
        <w:rPr>
          <w:sz w:val="24"/>
          <w:szCs w:val="24"/>
          <w:lang w:val="en-GB"/>
        </w:rPr>
        <w:t xml:space="preserve">Finally, </w:t>
      </w:r>
      <w:r w:rsidR="006E564A">
        <w:rPr>
          <w:sz w:val="24"/>
          <w:szCs w:val="24"/>
          <w:lang w:val="en-GB"/>
        </w:rPr>
        <w:t>the distinctive</w:t>
      </w:r>
      <w:r w:rsidRPr="009B3108">
        <w:rPr>
          <w:sz w:val="24"/>
          <w:szCs w:val="24"/>
          <w:lang w:val="en-GB"/>
        </w:rPr>
        <w:t xml:space="preserve"> </w:t>
      </w:r>
      <w:r w:rsidRPr="007072C0">
        <w:rPr>
          <w:sz w:val="24"/>
          <w:szCs w:val="24"/>
          <w:lang w:val="en-GB"/>
        </w:rPr>
        <w:t>fresco</w:t>
      </w:r>
      <w:r w:rsidR="006E564A" w:rsidRPr="007072C0">
        <w:rPr>
          <w:sz w:val="24"/>
          <w:szCs w:val="24"/>
          <w:lang w:val="en-GB"/>
        </w:rPr>
        <w:t>*</w:t>
      </w:r>
      <w:r w:rsidRPr="006E564A">
        <w:rPr>
          <w:sz w:val="24"/>
          <w:szCs w:val="24"/>
          <w:lang w:val="en-GB"/>
        </w:rPr>
        <w:t xml:space="preserve"> </w:t>
      </w:r>
      <w:r w:rsidR="006E564A" w:rsidRPr="006E564A">
        <w:rPr>
          <w:sz w:val="24"/>
          <w:szCs w:val="24"/>
          <w:lang w:val="en-GB"/>
        </w:rPr>
        <w:t xml:space="preserve">painting </w:t>
      </w:r>
      <w:r w:rsidR="006E564A">
        <w:rPr>
          <w:sz w:val="24"/>
          <w:szCs w:val="24"/>
          <w:lang w:val="en-GB"/>
        </w:rPr>
        <w:t>sets</w:t>
      </w:r>
      <w:r w:rsidRPr="009B3108">
        <w:rPr>
          <w:sz w:val="24"/>
          <w:szCs w:val="24"/>
          <w:lang w:val="en-GB"/>
        </w:rPr>
        <w:t xml:space="preserve"> the final touch to this creation. </w:t>
      </w:r>
      <w:r w:rsidR="006E564A">
        <w:rPr>
          <w:sz w:val="24"/>
          <w:szCs w:val="24"/>
          <w:lang w:val="en-GB"/>
        </w:rPr>
        <w:t xml:space="preserve">Implementing this artistic practice </w:t>
      </w:r>
      <w:r w:rsidRPr="009B3108">
        <w:rPr>
          <w:sz w:val="24"/>
          <w:szCs w:val="24"/>
          <w:lang w:val="en-GB"/>
        </w:rPr>
        <w:t xml:space="preserve">requires great skill and speed </w:t>
      </w:r>
      <w:r w:rsidR="006E564A">
        <w:rPr>
          <w:sz w:val="24"/>
          <w:szCs w:val="24"/>
          <w:lang w:val="en-GB"/>
        </w:rPr>
        <w:t>of</w:t>
      </w:r>
      <w:r w:rsidRPr="009B3108">
        <w:rPr>
          <w:sz w:val="24"/>
          <w:szCs w:val="24"/>
          <w:lang w:val="en-GB"/>
        </w:rPr>
        <w:t xml:space="preserve"> execution</w:t>
      </w:r>
      <w:r w:rsidR="006E564A">
        <w:rPr>
          <w:sz w:val="24"/>
          <w:szCs w:val="24"/>
          <w:lang w:val="en-GB"/>
        </w:rPr>
        <w:t xml:space="preserve">, since it </w:t>
      </w:r>
      <w:r w:rsidRPr="009B3108">
        <w:rPr>
          <w:sz w:val="24"/>
          <w:szCs w:val="24"/>
          <w:lang w:val="en-GB"/>
        </w:rPr>
        <w:t xml:space="preserve">involves painting on fresh plaster before it dries, to allow the pigments to penetrate the mass. </w:t>
      </w:r>
    </w:p>
    <w:p w14:paraId="5D3FD81A" w14:textId="56FDBDB9" w:rsidR="005B7A60" w:rsidRPr="009B3108" w:rsidRDefault="005B7A60" w:rsidP="00E628D9">
      <w:pPr>
        <w:spacing w:after="0" w:line="240" w:lineRule="auto"/>
        <w:rPr>
          <w:sz w:val="24"/>
          <w:szCs w:val="24"/>
          <w:lang w:val="en-GB"/>
        </w:rPr>
      </w:pPr>
    </w:p>
    <w:p w14:paraId="336B5C23" w14:textId="5E66F0A3" w:rsidR="00282EF2" w:rsidRDefault="00795456" w:rsidP="00795456">
      <w:pPr>
        <w:spacing w:after="0" w:line="240" w:lineRule="auto"/>
        <w:jc w:val="both"/>
        <w:rPr>
          <w:sz w:val="24"/>
          <w:szCs w:val="24"/>
          <w:lang w:val="en-GB"/>
        </w:rPr>
      </w:pPr>
      <w:r w:rsidRPr="00795456">
        <w:rPr>
          <w:sz w:val="24"/>
          <w:szCs w:val="24"/>
          <w:lang w:val="en-GB"/>
        </w:rPr>
        <w:t>The white gold case is adorned with a bas-relief and features hand-engraved lugs. The depictions of columns and elephants – symbolising strength and wealth – are drawn from across the entire Petra site.</w:t>
      </w:r>
    </w:p>
    <w:p w14:paraId="2E2A79FA" w14:textId="77777777" w:rsidR="00795456" w:rsidRPr="00795456" w:rsidRDefault="00795456" w:rsidP="00E628D9">
      <w:pPr>
        <w:spacing w:after="0" w:line="240" w:lineRule="auto"/>
        <w:rPr>
          <w:sz w:val="24"/>
          <w:szCs w:val="24"/>
          <w:lang w:val="en-US"/>
        </w:rPr>
      </w:pPr>
    </w:p>
    <w:p w14:paraId="2A16025A" w14:textId="60128725" w:rsidR="005A4610" w:rsidRPr="009B3108" w:rsidRDefault="005A4610" w:rsidP="005A4610">
      <w:pPr>
        <w:spacing w:after="0" w:line="240" w:lineRule="auto"/>
        <w:jc w:val="both"/>
        <w:rPr>
          <w:i/>
          <w:iCs/>
          <w:sz w:val="24"/>
          <w:szCs w:val="24"/>
          <w:lang w:val="en-GB"/>
        </w:rPr>
      </w:pPr>
      <w:r w:rsidRPr="009B3108">
        <w:rPr>
          <w:i/>
          <w:iCs/>
          <w:sz w:val="24"/>
          <w:szCs w:val="24"/>
          <w:lang w:val="en-GB"/>
        </w:rPr>
        <w:t xml:space="preserve">Mechanism </w:t>
      </w:r>
      <w:r w:rsidR="004A4593">
        <w:rPr>
          <w:i/>
          <w:iCs/>
          <w:sz w:val="24"/>
          <w:szCs w:val="24"/>
          <w:lang w:val="en-GB"/>
        </w:rPr>
        <w:t xml:space="preserve">– </w:t>
      </w:r>
      <w:r w:rsidR="00E0696E">
        <w:rPr>
          <w:i/>
          <w:iCs/>
          <w:sz w:val="24"/>
          <w:szCs w:val="24"/>
          <w:lang w:val="en-GB"/>
        </w:rPr>
        <w:t>Calibre</w:t>
      </w:r>
      <w:r w:rsidRPr="009B3108">
        <w:rPr>
          <w:i/>
          <w:iCs/>
          <w:sz w:val="24"/>
          <w:szCs w:val="24"/>
          <w:lang w:val="en-GB"/>
        </w:rPr>
        <w:t xml:space="preserve"> LM 35</w:t>
      </w:r>
    </w:p>
    <w:p w14:paraId="2964F81C" w14:textId="77777777" w:rsidR="005A4610" w:rsidRPr="009B3108" w:rsidRDefault="005A4610" w:rsidP="005A4610">
      <w:pPr>
        <w:spacing w:after="0" w:line="240" w:lineRule="auto"/>
        <w:jc w:val="both"/>
        <w:rPr>
          <w:rFonts w:cstheme="minorHAnsi"/>
          <w:sz w:val="24"/>
          <w:szCs w:val="24"/>
          <w:lang w:val="en-GB"/>
        </w:rPr>
      </w:pPr>
      <w:r w:rsidRPr="009B3108">
        <w:rPr>
          <w:rFonts w:cstheme="minorHAnsi"/>
          <w:sz w:val="24"/>
          <w:szCs w:val="24"/>
          <w:lang w:val="en-GB"/>
        </w:rPr>
        <w:t xml:space="preserve">60-second tourbillon movement, awarded the Gold Medal at the last International Chronometry Competition. </w:t>
      </w:r>
    </w:p>
    <w:p w14:paraId="618999B6" w14:textId="76DAC297" w:rsidR="00363E8A" w:rsidRPr="009B3108" w:rsidRDefault="00363E8A" w:rsidP="00E628D9">
      <w:pPr>
        <w:spacing w:after="0" w:line="240" w:lineRule="auto"/>
        <w:rPr>
          <w:sz w:val="24"/>
          <w:szCs w:val="24"/>
          <w:lang w:val="en-GB"/>
        </w:rPr>
      </w:pPr>
    </w:p>
    <w:p w14:paraId="4A0E05E7" w14:textId="14DDC2F6" w:rsidR="007B5D75" w:rsidRPr="001E490D" w:rsidRDefault="006E564A" w:rsidP="001E490D">
      <w:pPr>
        <w:spacing w:after="0" w:line="240" w:lineRule="auto"/>
        <w:rPr>
          <w:i/>
          <w:iCs/>
          <w:sz w:val="24"/>
          <w:szCs w:val="24"/>
          <w:lang w:val="en-US"/>
        </w:rPr>
      </w:pPr>
      <w:r w:rsidRPr="001E490D">
        <w:rPr>
          <w:sz w:val="24"/>
          <w:szCs w:val="24"/>
          <w:lang w:val="en-US"/>
        </w:rPr>
        <w:t>*</w:t>
      </w:r>
      <w:r w:rsidR="002E5DFB" w:rsidRPr="001E490D">
        <w:rPr>
          <w:sz w:val="24"/>
          <w:szCs w:val="24"/>
          <w:lang w:val="en-US"/>
        </w:rPr>
        <w:t xml:space="preserve">From the Italian </w:t>
      </w:r>
      <w:proofErr w:type="spellStart"/>
      <w:r w:rsidR="002E5DFB" w:rsidRPr="001E490D">
        <w:rPr>
          <w:i/>
          <w:iCs/>
          <w:sz w:val="24"/>
          <w:szCs w:val="24"/>
          <w:lang w:val="en-US"/>
        </w:rPr>
        <w:t>affresco</w:t>
      </w:r>
      <w:proofErr w:type="spellEnd"/>
      <w:r w:rsidR="002E5DFB" w:rsidRPr="001E490D">
        <w:rPr>
          <w:sz w:val="24"/>
          <w:szCs w:val="24"/>
          <w:lang w:val="en-US"/>
        </w:rPr>
        <w:t>, meaning fresh</w:t>
      </w:r>
      <w:r w:rsidR="00EA39EC" w:rsidRPr="001E490D">
        <w:rPr>
          <w:sz w:val="24"/>
          <w:szCs w:val="24"/>
          <w:lang w:val="en-US"/>
        </w:rPr>
        <w:t xml:space="preserve">. </w:t>
      </w:r>
      <w:r w:rsidRPr="001E490D">
        <w:rPr>
          <w:sz w:val="24"/>
          <w:szCs w:val="24"/>
          <w:lang w:val="en-US"/>
        </w:rPr>
        <w:t xml:space="preserve"> </w:t>
      </w:r>
    </w:p>
    <w:p w14:paraId="4054F131" w14:textId="77777777" w:rsidR="007B5D75" w:rsidRPr="00EA39EC" w:rsidRDefault="007B5D75" w:rsidP="00E628D9">
      <w:pPr>
        <w:spacing w:after="0" w:line="240" w:lineRule="auto"/>
        <w:rPr>
          <w:sz w:val="24"/>
          <w:szCs w:val="24"/>
          <w:lang w:val="en-US"/>
        </w:rPr>
      </w:pPr>
    </w:p>
    <w:p w14:paraId="5235CCEA" w14:textId="4EB744D1" w:rsidR="007B5D75" w:rsidRPr="00EA39EC" w:rsidRDefault="007B5D75" w:rsidP="00E628D9">
      <w:pPr>
        <w:spacing w:after="0" w:line="240" w:lineRule="auto"/>
        <w:rPr>
          <w:sz w:val="24"/>
          <w:szCs w:val="24"/>
          <w:lang w:val="en-US"/>
        </w:rPr>
      </w:pPr>
    </w:p>
    <w:p w14:paraId="67D7E1DC" w14:textId="6000B041" w:rsidR="006E564A" w:rsidRPr="00EA39EC" w:rsidRDefault="006E564A" w:rsidP="00E628D9">
      <w:pPr>
        <w:spacing w:after="0" w:line="240" w:lineRule="auto"/>
        <w:rPr>
          <w:sz w:val="24"/>
          <w:szCs w:val="24"/>
          <w:lang w:val="en-US"/>
        </w:rPr>
      </w:pPr>
    </w:p>
    <w:p w14:paraId="157686B5" w14:textId="7F1A801A" w:rsidR="006E564A" w:rsidRPr="00EA39EC" w:rsidRDefault="006E564A" w:rsidP="00E628D9">
      <w:pPr>
        <w:spacing w:after="0" w:line="240" w:lineRule="auto"/>
        <w:rPr>
          <w:sz w:val="24"/>
          <w:szCs w:val="24"/>
          <w:lang w:val="en-US"/>
        </w:rPr>
      </w:pPr>
    </w:p>
    <w:p w14:paraId="7964FF7A" w14:textId="77777777" w:rsidR="007B5D75" w:rsidRPr="00EA39EC" w:rsidRDefault="007B5D75" w:rsidP="00150E6E">
      <w:pPr>
        <w:spacing w:after="0" w:line="240" w:lineRule="auto"/>
        <w:jc w:val="center"/>
        <w:rPr>
          <w:b/>
          <w:bCs/>
          <w:sz w:val="24"/>
          <w:szCs w:val="24"/>
          <w:lang w:val="en-US"/>
        </w:rPr>
      </w:pPr>
    </w:p>
    <w:p w14:paraId="7DC47C1A" w14:textId="5D6877D8" w:rsidR="00150E6E" w:rsidRPr="009B3108" w:rsidRDefault="00150E6E" w:rsidP="00150E6E">
      <w:pPr>
        <w:spacing w:after="0" w:line="240" w:lineRule="auto"/>
        <w:jc w:val="center"/>
        <w:rPr>
          <w:b/>
          <w:bCs/>
          <w:sz w:val="24"/>
          <w:szCs w:val="24"/>
          <w:lang w:val="en-GB"/>
        </w:rPr>
      </w:pPr>
      <w:r w:rsidRPr="009B3108">
        <w:rPr>
          <w:b/>
          <w:bCs/>
          <w:sz w:val="24"/>
          <w:szCs w:val="24"/>
          <w:lang w:val="en-GB"/>
        </w:rPr>
        <w:t xml:space="preserve">PYRAMID OF </w:t>
      </w:r>
      <w:r w:rsidR="006E564A">
        <w:rPr>
          <w:b/>
          <w:bCs/>
          <w:sz w:val="24"/>
          <w:szCs w:val="24"/>
          <w:lang w:val="en-GB"/>
        </w:rPr>
        <w:t>KHUFU</w:t>
      </w:r>
      <w:r w:rsidRPr="009B3108">
        <w:rPr>
          <w:b/>
          <w:bCs/>
          <w:sz w:val="24"/>
          <w:szCs w:val="24"/>
          <w:lang w:val="en-GB"/>
        </w:rPr>
        <w:t xml:space="preserve"> | EGYPT</w:t>
      </w:r>
    </w:p>
    <w:p w14:paraId="75D9EEF2" w14:textId="77777777" w:rsidR="00150E6E" w:rsidRPr="009B3108" w:rsidRDefault="00150E6E" w:rsidP="00150E6E">
      <w:pPr>
        <w:spacing w:after="0" w:line="240" w:lineRule="auto"/>
        <w:jc w:val="both"/>
        <w:rPr>
          <w:b/>
          <w:bCs/>
          <w:i/>
          <w:iCs/>
          <w:sz w:val="24"/>
          <w:szCs w:val="24"/>
          <w:lang w:val="en-GB"/>
        </w:rPr>
      </w:pPr>
    </w:p>
    <w:p w14:paraId="44B0C3B5" w14:textId="72E9D605" w:rsidR="00150E6E" w:rsidRPr="009B3108" w:rsidRDefault="00150E6E" w:rsidP="00150E6E">
      <w:pPr>
        <w:spacing w:after="0" w:line="240" w:lineRule="auto"/>
        <w:jc w:val="both"/>
        <w:rPr>
          <w:b/>
          <w:bCs/>
          <w:i/>
          <w:iCs/>
          <w:sz w:val="24"/>
          <w:szCs w:val="24"/>
          <w:lang w:val="en-GB"/>
        </w:rPr>
      </w:pPr>
      <w:r w:rsidRPr="009B3108">
        <w:rPr>
          <w:b/>
          <w:bCs/>
          <w:i/>
          <w:iCs/>
          <w:sz w:val="24"/>
          <w:szCs w:val="24"/>
          <w:lang w:val="en-GB"/>
        </w:rPr>
        <w:t xml:space="preserve">Pyramid of </w:t>
      </w:r>
      <w:r w:rsidR="006E564A">
        <w:rPr>
          <w:b/>
          <w:bCs/>
          <w:i/>
          <w:iCs/>
          <w:sz w:val="24"/>
          <w:szCs w:val="24"/>
          <w:lang w:val="en-GB"/>
        </w:rPr>
        <w:t>Khufu</w:t>
      </w:r>
    </w:p>
    <w:p w14:paraId="09024B00" w14:textId="2F53B759" w:rsidR="00150E6E" w:rsidRPr="009B3108" w:rsidRDefault="00150E6E" w:rsidP="00150E6E">
      <w:pPr>
        <w:pStyle w:val="NormalWeb"/>
        <w:shd w:val="clear" w:color="auto" w:fill="FFFFFF"/>
        <w:spacing w:before="0" w:beforeAutospacing="0" w:after="0" w:afterAutospacing="0"/>
        <w:jc w:val="both"/>
        <w:rPr>
          <w:rFonts w:asciiTheme="minorHAnsi" w:hAnsiTheme="minorHAnsi" w:cstheme="minorHAnsi"/>
          <w:i/>
          <w:iCs/>
          <w:color w:val="202122"/>
          <w:lang w:val="en-GB"/>
        </w:rPr>
      </w:pPr>
      <w:r w:rsidRPr="009B3108">
        <w:rPr>
          <w:rFonts w:asciiTheme="minorHAnsi" w:hAnsiTheme="minorHAnsi" w:cstheme="minorHAnsi"/>
          <w:i/>
          <w:iCs/>
          <w:color w:val="202122"/>
          <w:lang w:val="en-GB"/>
        </w:rPr>
        <w:t xml:space="preserve">The </w:t>
      </w:r>
      <w:r w:rsidR="006E564A">
        <w:rPr>
          <w:rFonts w:asciiTheme="minorHAnsi" w:hAnsiTheme="minorHAnsi" w:cstheme="minorHAnsi"/>
          <w:i/>
          <w:iCs/>
          <w:color w:val="202122"/>
          <w:lang w:val="en-GB"/>
        </w:rPr>
        <w:t>Pyramid</w:t>
      </w:r>
      <w:r w:rsidRPr="009B3108">
        <w:rPr>
          <w:rFonts w:asciiTheme="minorHAnsi" w:hAnsiTheme="minorHAnsi" w:cstheme="minorHAnsi"/>
          <w:i/>
          <w:iCs/>
          <w:color w:val="202122"/>
          <w:lang w:val="en-GB"/>
        </w:rPr>
        <w:t xml:space="preserve"> is the largest of the </w:t>
      </w:r>
      <w:r w:rsidR="006E564A">
        <w:rPr>
          <w:rFonts w:asciiTheme="minorHAnsi" w:hAnsiTheme="minorHAnsi" w:cstheme="minorHAnsi"/>
          <w:i/>
          <w:iCs/>
          <w:color w:val="202122"/>
          <w:lang w:val="en-GB"/>
        </w:rPr>
        <w:t>Giza pyramids and also referred to as the Great Pyramid.</w:t>
      </w:r>
      <w:r w:rsidRPr="009B3108">
        <w:rPr>
          <w:rFonts w:asciiTheme="minorHAnsi" w:hAnsiTheme="minorHAnsi" w:cstheme="minorHAnsi"/>
          <w:i/>
          <w:iCs/>
          <w:color w:val="202122"/>
          <w:lang w:val="en-GB"/>
        </w:rPr>
        <w:t xml:space="preserve"> It was built by the Egyptians </w:t>
      </w:r>
      <w:r w:rsidR="0014626E" w:rsidRPr="009B3108">
        <w:rPr>
          <w:rFonts w:asciiTheme="minorHAnsi" w:hAnsiTheme="minorHAnsi" w:cstheme="minorHAnsi"/>
          <w:i/>
          <w:iCs/>
          <w:color w:val="202122"/>
          <w:lang w:val="en-GB"/>
        </w:rPr>
        <w:t xml:space="preserve">about </w:t>
      </w:r>
      <w:r w:rsidRPr="009B3108">
        <w:rPr>
          <w:rFonts w:asciiTheme="minorHAnsi" w:hAnsiTheme="minorHAnsi" w:cstheme="minorHAnsi"/>
          <w:i/>
          <w:iCs/>
          <w:color w:val="202122"/>
          <w:lang w:val="en-GB"/>
        </w:rPr>
        <w:t xml:space="preserve">4,500 years ago, </w:t>
      </w:r>
      <w:r w:rsidR="0014626E" w:rsidRPr="009B3108">
        <w:rPr>
          <w:rFonts w:asciiTheme="minorHAnsi" w:hAnsiTheme="minorHAnsi" w:cstheme="minorHAnsi"/>
          <w:i/>
          <w:iCs/>
          <w:color w:val="202122"/>
          <w:lang w:val="en-GB"/>
        </w:rPr>
        <w:t xml:space="preserve">under the </w:t>
      </w:r>
      <w:proofErr w:type="spellStart"/>
      <w:r w:rsidR="0014626E" w:rsidRPr="009B3108">
        <w:rPr>
          <w:rFonts w:asciiTheme="minorHAnsi" w:hAnsiTheme="minorHAnsi" w:cstheme="minorHAnsi"/>
          <w:i/>
          <w:iCs/>
          <w:color w:val="202122"/>
          <w:lang w:val="en-GB"/>
        </w:rPr>
        <w:t>IV</w:t>
      </w:r>
      <w:r w:rsidR="0014626E" w:rsidRPr="006E564A">
        <w:rPr>
          <w:rFonts w:asciiTheme="minorHAnsi" w:hAnsiTheme="minorHAnsi" w:cstheme="minorHAnsi"/>
          <w:i/>
          <w:iCs/>
          <w:color w:val="202122"/>
          <w:vertAlign w:val="superscript"/>
          <w:lang w:val="en-GB"/>
        </w:rPr>
        <w:t>th</w:t>
      </w:r>
      <w:proofErr w:type="spellEnd"/>
      <w:r w:rsidR="0014626E" w:rsidRPr="009B3108">
        <w:rPr>
          <w:rFonts w:asciiTheme="minorHAnsi" w:hAnsiTheme="minorHAnsi" w:cstheme="minorHAnsi"/>
          <w:i/>
          <w:iCs/>
          <w:color w:val="202122"/>
          <w:lang w:val="en-GB"/>
        </w:rPr>
        <w:t xml:space="preserve"> dynasty.</w:t>
      </w:r>
    </w:p>
    <w:p w14:paraId="7C7E2EB7" w14:textId="37D55BC1" w:rsidR="00150E6E" w:rsidRPr="009B3108" w:rsidRDefault="00150E6E" w:rsidP="00150E6E">
      <w:pPr>
        <w:pStyle w:val="NormalWeb"/>
        <w:shd w:val="clear" w:color="auto" w:fill="FFFFFF"/>
        <w:spacing w:before="0" w:beforeAutospacing="0" w:after="0" w:afterAutospacing="0"/>
        <w:jc w:val="both"/>
        <w:rPr>
          <w:rFonts w:asciiTheme="minorHAnsi" w:hAnsiTheme="minorHAnsi" w:cstheme="minorHAnsi"/>
          <w:i/>
          <w:iCs/>
          <w:color w:val="202122"/>
          <w:lang w:val="en-GB"/>
        </w:rPr>
      </w:pPr>
      <w:r w:rsidRPr="009B3108">
        <w:rPr>
          <w:rFonts w:asciiTheme="minorHAnsi" w:hAnsiTheme="minorHAnsi" w:cstheme="minorHAnsi"/>
          <w:i/>
          <w:iCs/>
          <w:color w:val="202122"/>
          <w:lang w:val="en-GB"/>
        </w:rPr>
        <w:t xml:space="preserve">Already considered in antiquity as the first of the seven wonders of the world, it is the only one to have survived to the present day. For millennia it remained the tallest and most voluminous </w:t>
      </w:r>
      <w:r w:rsidR="006E564A">
        <w:rPr>
          <w:rFonts w:asciiTheme="minorHAnsi" w:hAnsiTheme="minorHAnsi" w:cstheme="minorHAnsi"/>
          <w:i/>
          <w:iCs/>
          <w:color w:val="202122"/>
          <w:lang w:val="en-GB"/>
        </w:rPr>
        <w:t>ever construction</w:t>
      </w:r>
      <w:r w:rsidRPr="009B3108">
        <w:rPr>
          <w:rFonts w:asciiTheme="minorHAnsi" w:hAnsiTheme="minorHAnsi" w:cstheme="minorHAnsi"/>
          <w:i/>
          <w:iCs/>
          <w:color w:val="202122"/>
          <w:lang w:val="en-GB"/>
        </w:rPr>
        <w:t xml:space="preserve">. It is still </w:t>
      </w:r>
      <w:r w:rsidR="008F0D34" w:rsidRPr="009B3108">
        <w:rPr>
          <w:rFonts w:asciiTheme="minorHAnsi" w:hAnsiTheme="minorHAnsi" w:cstheme="minorHAnsi"/>
          <w:i/>
          <w:iCs/>
          <w:color w:val="202122"/>
          <w:lang w:val="en-GB"/>
        </w:rPr>
        <w:t xml:space="preserve">being analysed because it has not </w:t>
      </w:r>
      <w:r w:rsidR="0014626E" w:rsidRPr="009B3108">
        <w:rPr>
          <w:rFonts w:asciiTheme="minorHAnsi" w:hAnsiTheme="minorHAnsi" w:cstheme="minorHAnsi"/>
          <w:i/>
          <w:iCs/>
          <w:color w:val="202122"/>
          <w:lang w:val="en-GB"/>
        </w:rPr>
        <w:t xml:space="preserve">yet </w:t>
      </w:r>
      <w:r w:rsidR="008F0D34" w:rsidRPr="009B3108">
        <w:rPr>
          <w:rFonts w:asciiTheme="minorHAnsi" w:hAnsiTheme="minorHAnsi" w:cstheme="minorHAnsi"/>
          <w:i/>
          <w:iCs/>
          <w:color w:val="202122"/>
          <w:lang w:val="en-GB"/>
        </w:rPr>
        <w:t xml:space="preserve">revealed </w:t>
      </w:r>
      <w:r w:rsidR="0014626E" w:rsidRPr="009B3108">
        <w:rPr>
          <w:rFonts w:asciiTheme="minorHAnsi" w:hAnsiTheme="minorHAnsi" w:cstheme="minorHAnsi"/>
          <w:i/>
          <w:iCs/>
          <w:color w:val="202122"/>
          <w:lang w:val="en-GB"/>
        </w:rPr>
        <w:t xml:space="preserve">all </w:t>
      </w:r>
      <w:r w:rsidR="008F0D34" w:rsidRPr="009B3108">
        <w:rPr>
          <w:rFonts w:asciiTheme="minorHAnsi" w:hAnsiTheme="minorHAnsi" w:cstheme="minorHAnsi"/>
          <w:i/>
          <w:iCs/>
          <w:color w:val="202122"/>
          <w:lang w:val="en-GB"/>
        </w:rPr>
        <w:t>its mysteries ...</w:t>
      </w:r>
    </w:p>
    <w:p w14:paraId="51468C7E" w14:textId="77777777" w:rsidR="00150E6E" w:rsidRPr="009B3108" w:rsidRDefault="00150E6E" w:rsidP="00150E6E">
      <w:pPr>
        <w:pStyle w:val="NormalWeb"/>
        <w:shd w:val="clear" w:color="auto" w:fill="FFFFFF"/>
        <w:spacing w:before="0" w:beforeAutospacing="0" w:after="0" w:afterAutospacing="0"/>
        <w:rPr>
          <w:rFonts w:asciiTheme="minorHAnsi" w:hAnsiTheme="minorHAnsi" w:cstheme="minorHAnsi"/>
          <w:color w:val="202122"/>
          <w:lang w:val="en-GB"/>
        </w:rPr>
      </w:pPr>
    </w:p>
    <w:p w14:paraId="15CC962D" w14:textId="09AA578D" w:rsidR="00150E6E" w:rsidRPr="009B3108" w:rsidRDefault="00150E6E" w:rsidP="00150E6E">
      <w:pPr>
        <w:spacing w:after="0" w:line="240" w:lineRule="auto"/>
        <w:jc w:val="both"/>
        <w:rPr>
          <w:b/>
          <w:bCs/>
          <w:sz w:val="24"/>
          <w:szCs w:val="24"/>
          <w:lang w:val="en-GB"/>
        </w:rPr>
      </w:pPr>
      <w:r w:rsidRPr="009B3108">
        <w:rPr>
          <w:b/>
          <w:bCs/>
          <w:sz w:val="24"/>
          <w:szCs w:val="24"/>
          <w:lang w:val="en-GB"/>
        </w:rPr>
        <w:t xml:space="preserve">Artistic interpretation of the </w:t>
      </w:r>
      <w:r w:rsidR="00D358EB" w:rsidRPr="009B3108">
        <w:rPr>
          <w:b/>
          <w:bCs/>
          <w:sz w:val="24"/>
          <w:szCs w:val="24"/>
          <w:lang w:val="en-GB"/>
        </w:rPr>
        <w:t xml:space="preserve">Pyramid of </w:t>
      </w:r>
      <w:r w:rsidR="006E564A">
        <w:rPr>
          <w:b/>
          <w:bCs/>
          <w:sz w:val="24"/>
          <w:szCs w:val="24"/>
          <w:lang w:val="en-GB"/>
        </w:rPr>
        <w:t>Khufu</w:t>
      </w:r>
    </w:p>
    <w:p w14:paraId="64A9EBDA" w14:textId="77777777" w:rsidR="00150E6E" w:rsidRPr="009B3108" w:rsidRDefault="00150E6E" w:rsidP="00150E6E">
      <w:pPr>
        <w:spacing w:after="0" w:line="240" w:lineRule="auto"/>
        <w:jc w:val="both"/>
        <w:rPr>
          <w:i/>
          <w:iCs/>
          <w:sz w:val="24"/>
          <w:szCs w:val="24"/>
          <w:lang w:val="en-GB"/>
        </w:rPr>
      </w:pPr>
      <w:r w:rsidRPr="009B3108">
        <w:rPr>
          <w:i/>
          <w:iCs/>
          <w:sz w:val="24"/>
          <w:szCs w:val="24"/>
          <w:lang w:val="en-GB"/>
        </w:rPr>
        <w:t xml:space="preserve">Dial &amp; case </w:t>
      </w:r>
    </w:p>
    <w:p w14:paraId="3C3947A4" w14:textId="16FBBC70" w:rsidR="00DA512A" w:rsidRPr="009B3108" w:rsidRDefault="003763FD" w:rsidP="003763FD">
      <w:pPr>
        <w:spacing w:after="0" w:line="240" w:lineRule="auto"/>
        <w:jc w:val="both"/>
        <w:rPr>
          <w:sz w:val="24"/>
          <w:szCs w:val="24"/>
          <w:lang w:val="en-GB"/>
        </w:rPr>
      </w:pPr>
      <w:r w:rsidRPr="009B3108">
        <w:rPr>
          <w:sz w:val="24"/>
          <w:szCs w:val="24"/>
          <w:lang w:val="en-GB"/>
        </w:rPr>
        <w:t xml:space="preserve">The dial is cut from </w:t>
      </w:r>
      <w:r w:rsidR="0014626E" w:rsidRPr="009B3108">
        <w:rPr>
          <w:sz w:val="24"/>
          <w:szCs w:val="24"/>
          <w:lang w:val="en-GB"/>
        </w:rPr>
        <w:t xml:space="preserve">a block of Willow Creek Jasper, a natural stone whose design is reminiscent of the sand dunes of Egypt. </w:t>
      </w:r>
      <w:r w:rsidRPr="009B3108">
        <w:rPr>
          <w:sz w:val="24"/>
          <w:szCs w:val="24"/>
          <w:lang w:val="en-GB"/>
        </w:rPr>
        <w:t xml:space="preserve">Hieroglyphics are then applied </w:t>
      </w:r>
      <w:r w:rsidR="00175295">
        <w:rPr>
          <w:sz w:val="24"/>
          <w:szCs w:val="24"/>
          <w:lang w:val="en-GB"/>
        </w:rPr>
        <w:t>using a transparency technique</w:t>
      </w:r>
      <w:r w:rsidR="00DA512A" w:rsidRPr="009B3108">
        <w:rPr>
          <w:sz w:val="24"/>
          <w:szCs w:val="24"/>
          <w:lang w:val="en-GB"/>
        </w:rPr>
        <w:t xml:space="preserve"> to create a mysterious effect.</w:t>
      </w:r>
    </w:p>
    <w:p w14:paraId="14B6321D" w14:textId="08DBE701" w:rsidR="00695F66" w:rsidRPr="009B3108" w:rsidRDefault="00175295" w:rsidP="003763FD">
      <w:pPr>
        <w:spacing w:after="0" w:line="240" w:lineRule="auto"/>
        <w:jc w:val="both"/>
        <w:rPr>
          <w:sz w:val="24"/>
          <w:szCs w:val="24"/>
          <w:lang w:val="en-GB"/>
        </w:rPr>
      </w:pPr>
      <w:r>
        <w:rPr>
          <w:sz w:val="24"/>
          <w:szCs w:val="24"/>
          <w:lang w:val="en-GB"/>
        </w:rPr>
        <w:t>The pyramid itself is</w:t>
      </w:r>
      <w:r w:rsidR="003763FD" w:rsidRPr="009B3108">
        <w:rPr>
          <w:sz w:val="24"/>
          <w:szCs w:val="24"/>
          <w:lang w:val="en-GB"/>
        </w:rPr>
        <w:t xml:space="preserve"> made of gold </w:t>
      </w:r>
      <w:r w:rsidR="00DA512A" w:rsidRPr="009B3108">
        <w:rPr>
          <w:sz w:val="24"/>
          <w:szCs w:val="24"/>
          <w:lang w:val="en-GB"/>
        </w:rPr>
        <w:t xml:space="preserve">and covered with </w:t>
      </w:r>
      <w:r>
        <w:rPr>
          <w:sz w:val="24"/>
          <w:szCs w:val="24"/>
          <w:lang w:val="en-GB"/>
        </w:rPr>
        <w:t xml:space="preserve">carefully </w:t>
      </w:r>
      <w:r w:rsidR="003763FD" w:rsidRPr="009B3108">
        <w:rPr>
          <w:sz w:val="24"/>
          <w:szCs w:val="24"/>
          <w:lang w:val="en-GB"/>
        </w:rPr>
        <w:t>calibrated grains of enamel</w:t>
      </w:r>
      <w:r w:rsidR="00DA512A" w:rsidRPr="009B3108">
        <w:rPr>
          <w:sz w:val="24"/>
          <w:szCs w:val="24"/>
          <w:lang w:val="en-GB"/>
        </w:rPr>
        <w:t xml:space="preserve">. Perfect control of the firing temperatures is then required to preserve their </w:t>
      </w:r>
      <w:r w:rsidR="00695F66" w:rsidRPr="009B3108">
        <w:rPr>
          <w:sz w:val="24"/>
          <w:szCs w:val="24"/>
          <w:lang w:val="en-GB"/>
        </w:rPr>
        <w:t>granular appearance</w:t>
      </w:r>
      <w:r w:rsidR="00DA512A" w:rsidRPr="009B3108">
        <w:rPr>
          <w:sz w:val="24"/>
          <w:szCs w:val="24"/>
          <w:lang w:val="en-GB"/>
        </w:rPr>
        <w:t>.</w:t>
      </w:r>
    </w:p>
    <w:p w14:paraId="6F9E3B0D" w14:textId="7ACE1C7A" w:rsidR="00695F66" w:rsidRPr="009B3108" w:rsidRDefault="00695F66" w:rsidP="00695F66">
      <w:pPr>
        <w:spacing w:after="0" w:line="240" w:lineRule="auto"/>
        <w:jc w:val="both"/>
        <w:rPr>
          <w:sz w:val="24"/>
          <w:szCs w:val="24"/>
          <w:lang w:val="en-GB"/>
        </w:rPr>
      </w:pPr>
      <w:r w:rsidRPr="009B3108">
        <w:rPr>
          <w:sz w:val="24"/>
          <w:szCs w:val="24"/>
          <w:lang w:val="en-GB"/>
        </w:rPr>
        <w:t xml:space="preserve">Originally, the </w:t>
      </w:r>
      <w:r w:rsidR="00175295">
        <w:rPr>
          <w:sz w:val="24"/>
          <w:szCs w:val="24"/>
          <w:lang w:val="en-GB"/>
        </w:rPr>
        <w:t>Pyramid of Khufu</w:t>
      </w:r>
      <w:r w:rsidRPr="009B3108">
        <w:rPr>
          <w:sz w:val="24"/>
          <w:szCs w:val="24"/>
          <w:lang w:val="en-GB"/>
        </w:rPr>
        <w:t xml:space="preserve"> was covered with white limestone facings, which </w:t>
      </w:r>
      <w:r w:rsidR="007979E1" w:rsidRPr="009B3108">
        <w:rPr>
          <w:sz w:val="24"/>
          <w:szCs w:val="24"/>
          <w:lang w:val="en-GB"/>
        </w:rPr>
        <w:t xml:space="preserve">explains why this </w:t>
      </w:r>
      <w:r w:rsidRPr="009B3108">
        <w:rPr>
          <w:sz w:val="24"/>
          <w:szCs w:val="24"/>
          <w:lang w:val="en-GB"/>
        </w:rPr>
        <w:t xml:space="preserve">colour </w:t>
      </w:r>
      <w:r w:rsidR="00175295">
        <w:rPr>
          <w:sz w:val="24"/>
          <w:szCs w:val="24"/>
          <w:lang w:val="en-GB"/>
        </w:rPr>
        <w:t>appears in</w:t>
      </w:r>
      <w:r w:rsidRPr="009B3108">
        <w:rPr>
          <w:sz w:val="24"/>
          <w:szCs w:val="24"/>
          <w:lang w:val="en-GB"/>
        </w:rPr>
        <w:t xml:space="preserve"> this miniature work. </w:t>
      </w:r>
    </w:p>
    <w:p w14:paraId="1AA85340" w14:textId="5206BA7C" w:rsidR="003763FD" w:rsidRPr="009B3108" w:rsidRDefault="00E0696E" w:rsidP="003763FD">
      <w:pPr>
        <w:spacing w:after="0" w:line="240" w:lineRule="auto"/>
        <w:jc w:val="both"/>
        <w:rPr>
          <w:sz w:val="24"/>
          <w:szCs w:val="24"/>
          <w:lang w:val="en-GB"/>
        </w:rPr>
      </w:pPr>
      <w:r>
        <w:rPr>
          <w:sz w:val="24"/>
          <w:szCs w:val="24"/>
          <w:lang w:val="en-GB"/>
        </w:rPr>
        <w:t>The</w:t>
      </w:r>
      <w:r w:rsidR="003763FD" w:rsidRPr="009B3108">
        <w:rPr>
          <w:sz w:val="24"/>
          <w:szCs w:val="24"/>
          <w:lang w:val="en-GB"/>
        </w:rPr>
        <w:t xml:space="preserve"> pyramidion</w:t>
      </w:r>
      <w:r>
        <w:rPr>
          <w:sz w:val="24"/>
          <w:szCs w:val="24"/>
          <w:lang w:val="en-GB"/>
        </w:rPr>
        <w:t xml:space="preserve"> (capstone)</w:t>
      </w:r>
      <w:r w:rsidR="003763FD" w:rsidRPr="009B3108">
        <w:rPr>
          <w:sz w:val="24"/>
          <w:szCs w:val="24"/>
          <w:lang w:val="en-GB"/>
        </w:rPr>
        <w:t xml:space="preserve"> was made of electrum, </w:t>
      </w:r>
      <w:r>
        <w:rPr>
          <w:sz w:val="24"/>
          <w:szCs w:val="24"/>
          <w:lang w:val="en-GB"/>
        </w:rPr>
        <w:t>a gold and silver</w:t>
      </w:r>
      <w:r w:rsidR="003763FD" w:rsidRPr="009B3108">
        <w:rPr>
          <w:sz w:val="24"/>
          <w:szCs w:val="24"/>
          <w:lang w:val="en-GB"/>
        </w:rPr>
        <w:t xml:space="preserve"> alloy </w:t>
      </w:r>
      <w:r>
        <w:rPr>
          <w:sz w:val="24"/>
          <w:szCs w:val="24"/>
          <w:lang w:val="en-GB"/>
        </w:rPr>
        <w:t>greatly</w:t>
      </w:r>
      <w:r w:rsidR="003763FD" w:rsidRPr="009B3108">
        <w:rPr>
          <w:sz w:val="24"/>
          <w:szCs w:val="24"/>
          <w:lang w:val="en-GB"/>
        </w:rPr>
        <w:t xml:space="preserve"> prized </w:t>
      </w:r>
      <w:r w:rsidR="00695F66" w:rsidRPr="009B3108">
        <w:rPr>
          <w:sz w:val="24"/>
          <w:szCs w:val="24"/>
          <w:lang w:val="en-GB"/>
        </w:rPr>
        <w:t xml:space="preserve">by the </w:t>
      </w:r>
      <w:r w:rsidR="003763FD" w:rsidRPr="009B3108">
        <w:rPr>
          <w:sz w:val="24"/>
          <w:szCs w:val="24"/>
          <w:lang w:val="en-GB"/>
        </w:rPr>
        <w:t xml:space="preserve">ancient Egyptians. </w:t>
      </w:r>
      <w:r>
        <w:rPr>
          <w:sz w:val="24"/>
          <w:szCs w:val="24"/>
          <w:lang w:val="en-GB"/>
        </w:rPr>
        <w:t>In this model it is carved</w:t>
      </w:r>
      <w:r w:rsidR="003763FD" w:rsidRPr="009B3108">
        <w:rPr>
          <w:sz w:val="24"/>
          <w:szCs w:val="24"/>
          <w:lang w:val="en-GB"/>
        </w:rPr>
        <w:t xml:space="preserve"> from gold and </w:t>
      </w:r>
      <w:r>
        <w:rPr>
          <w:sz w:val="24"/>
          <w:szCs w:val="24"/>
          <w:lang w:val="en-GB"/>
        </w:rPr>
        <w:t>given a mirror polish</w:t>
      </w:r>
      <w:r w:rsidR="003763FD" w:rsidRPr="009B3108">
        <w:rPr>
          <w:sz w:val="24"/>
          <w:szCs w:val="24"/>
          <w:lang w:val="en-GB"/>
        </w:rPr>
        <w:t xml:space="preserve"> </w:t>
      </w:r>
      <w:r w:rsidR="007979E1" w:rsidRPr="009B3108">
        <w:rPr>
          <w:sz w:val="24"/>
          <w:szCs w:val="24"/>
          <w:lang w:val="en-GB"/>
        </w:rPr>
        <w:t>to maximise its brilliance.</w:t>
      </w:r>
    </w:p>
    <w:p w14:paraId="686AF5F2" w14:textId="6A6A3707" w:rsidR="007979E1" w:rsidRPr="009B3108" w:rsidRDefault="007979E1" w:rsidP="003763FD">
      <w:pPr>
        <w:spacing w:after="0" w:line="240" w:lineRule="auto"/>
        <w:jc w:val="both"/>
        <w:rPr>
          <w:sz w:val="24"/>
          <w:szCs w:val="24"/>
          <w:lang w:val="en-GB"/>
        </w:rPr>
      </w:pPr>
    </w:p>
    <w:p w14:paraId="13627F21" w14:textId="15833976" w:rsidR="003763FD" w:rsidRPr="009B3108" w:rsidRDefault="003763FD" w:rsidP="003763FD">
      <w:pPr>
        <w:spacing w:after="0" w:line="240" w:lineRule="auto"/>
        <w:jc w:val="both"/>
        <w:rPr>
          <w:sz w:val="24"/>
          <w:szCs w:val="24"/>
          <w:lang w:val="en-GB"/>
        </w:rPr>
      </w:pPr>
      <w:r w:rsidRPr="009B3108">
        <w:rPr>
          <w:sz w:val="24"/>
          <w:szCs w:val="24"/>
          <w:lang w:val="en-GB"/>
        </w:rPr>
        <w:t xml:space="preserve">The statue of </w:t>
      </w:r>
      <w:r w:rsidR="00E0696E">
        <w:rPr>
          <w:sz w:val="24"/>
          <w:szCs w:val="24"/>
          <w:lang w:val="en-GB"/>
        </w:rPr>
        <w:t>Khufu</w:t>
      </w:r>
      <w:r w:rsidRPr="009B3108">
        <w:rPr>
          <w:sz w:val="24"/>
          <w:szCs w:val="24"/>
          <w:lang w:val="en-GB"/>
        </w:rPr>
        <w:t xml:space="preserve"> is </w:t>
      </w:r>
      <w:r w:rsidR="006B5783" w:rsidRPr="009B3108">
        <w:rPr>
          <w:sz w:val="24"/>
          <w:szCs w:val="24"/>
          <w:lang w:val="en-GB"/>
        </w:rPr>
        <w:t xml:space="preserve">represented </w:t>
      </w:r>
      <w:r w:rsidR="007979E1" w:rsidRPr="009B3108">
        <w:rPr>
          <w:sz w:val="24"/>
          <w:szCs w:val="24"/>
          <w:lang w:val="en-GB"/>
        </w:rPr>
        <w:t xml:space="preserve">on </w:t>
      </w:r>
      <w:r w:rsidR="007C1C30" w:rsidRPr="009B3108">
        <w:rPr>
          <w:sz w:val="24"/>
          <w:szCs w:val="24"/>
          <w:lang w:val="en-GB"/>
        </w:rPr>
        <w:t xml:space="preserve">three </w:t>
      </w:r>
      <w:r w:rsidR="007979E1" w:rsidRPr="009B3108">
        <w:rPr>
          <w:sz w:val="24"/>
          <w:szCs w:val="24"/>
          <w:lang w:val="en-GB"/>
        </w:rPr>
        <w:t xml:space="preserve">different </w:t>
      </w:r>
      <w:r w:rsidR="00695F66" w:rsidRPr="009B3108">
        <w:rPr>
          <w:sz w:val="24"/>
          <w:szCs w:val="24"/>
          <w:lang w:val="en-GB"/>
        </w:rPr>
        <w:t xml:space="preserve">levels. Like ancient Egyptian statues, it is </w:t>
      </w:r>
      <w:r w:rsidR="007979E1" w:rsidRPr="009B3108">
        <w:rPr>
          <w:sz w:val="24"/>
          <w:szCs w:val="24"/>
          <w:lang w:val="en-GB"/>
        </w:rPr>
        <w:t xml:space="preserve">made of black </w:t>
      </w:r>
      <w:r w:rsidRPr="009B3108">
        <w:rPr>
          <w:sz w:val="24"/>
          <w:szCs w:val="24"/>
          <w:lang w:val="en-GB"/>
        </w:rPr>
        <w:t xml:space="preserve">basalt </w:t>
      </w:r>
      <w:r w:rsidR="00743B67">
        <w:rPr>
          <w:sz w:val="24"/>
          <w:szCs w:val="24"/>
          <w:lang w:val="en-GB"/>
        </w:rPr>
        <w:t>and its headdress is adorned with</w:t>
      </w:r>
      <w:r w:rsidR="0047568B" w:rsidRPr="009B3108">
        <w:rPr>
          <w:sz w:val="24"/>
          <w:szCs w:val="24"/>
          <w:lang w:val="en-GB"/>
        </w:rPr>
        <w:t xml:space="preserve"> gold miniature paint</w:t>
      </w:r>
      <w:r w:rsidR="00743B67">
        <w:rPr>
          <w:sz w:val="24"/>
          <w:szCs w:val="24"/>
          <w:lang w:val="en-GB"/>
        </w:rPr>
        <w:t>ing</w:t>
      </w:r>
      <w:r w:rsidR="0047568B" w:rsidRPr="009B3108">
        <w:rPr>
          <w:sz w:val="24"/>
          <w:szCs w:val="24"/>
          <w:lang w:val="en-GB"/>
        </w:rPr>
        <w:t>.</w:t>
      </w:r>
    </w:p>
    <w:p w14:paraId="37475E7A" w14:textId="77777777" w:rsidR="006B5783" w:rsidRPr="009B3108" w:rsidRDefault="006B5783" w:rsidP="003763FD">
      <w:pPr>
        <w:spacing w:after="0" w:line="240" w:lineRule="auto"/>
        <w:jc w:val="both"/>
        <w:rPr>
          <w:sz w:val="24"/>
          <w:szCs w:val="24"/>
          <w:lang w:val="en-GB"/>
        </w:rPr>
      </w:pPr>
    </w:p>
    <w:p w14:paraId="35FE40F6" w14:textId="7596E311" w:rsidR="0047568B" w:rsidRPr="009B3108" w:rsidRDefault="00D95DAF" w:rsidP="003763FD">
      <w:pPr>
        <w:spacing w:after="0" w:line="240" w:lineRule="auto"/>
        <w:jc w:val="both"/>
        <w:rPr>
          <w:sz w:val="24"/>
          <w:szCs w:val="24"/>
          <w:lang w:val="en-GB"/>
        </w:rPr>
      </w:pPr>
      <w:r w:rsidRPr="009B3108">
        <w:rPr>
          <w:sz w:val="24"/>
          <w:szCs w:val="24"/>
          <w:lang w:val="en-GB"/>
        </w:rPr>
        <w:t>The case is engraved by hand</w:t>
      </w:r>
      <w:r w:rsidR="00FA6EFB" w:rsidRPr="009B3108">
        <w:rPr>
          <w:sz w:val="24"/>
          <w:szCs w:val="24"/>
          <w:lang w:val="en-GB"/>
        </w:rPr>
        <w:t xml:space="preserve">, partly using the </w:t>
      </w:r>
      <w:r w:rsidR="00E0696E" w:rsidRPr="007072C0">
        <w:rPr>
          <w:i/>
          <w:iCs/>
          <w:sz w:val="24"/>
          <w:szCs w:val="24"/>
          <w:lang w:val="en-GB"/>
        </w:rPr>
        <w:t xml:space="preserve">taille de </w:t>
      </w:r>
      <w:proofErr w:type="spellStart"/>
      <w:r w:rsidR="00E0696E" w:rsidRPr="007072C0">
        <w:rPr>
          <w:i/>
          <w:iCs/>
          <w:sz w:val="24"/>
          <w:szCs w:val="24"/>
          <w:lang w:val="en-GB"/>
        </w:rPr>
        <w:t>joue</w:t>
      </w:r>
      <w:proofErr w:type="spellEnd"/>
      <w:r w:rsidR="00FA6EFB" w:rsidRPr="009B3108">
        <w:rPr>
          <w:sz w:val="24"/>
          <w:szCs w:val="24"/>
          <w:lang w:val="en-GB"/>
        </w:rPr>
        <w:t xml:space="preserve"> technique, in which the engraver imparts a particular </w:t>
      </w:r>
      <w:r w:rsidR="00E0696E">
        <w:rPr>
          <w:sz w:val="24"/>
          <w:szCs w:val="24"/>
          <w:lang w:val="en-GB"/>
        </w:rPr>
        <w:t xml:space="preserve">sense of </w:t>
      </w:r>
      <w:r w:rsidR="00FA6EFB" w:rsidRPr="009B3108">
        <w:rPr>
          <w:sz w:val="24"/>
          <w:szCs w:val="24"/>
          <w:lang w:val="en-GB"/>
        </w:rPr>
        <w:t>movement to the engraved object</w:t>
      </w:r>
      <w:r w:rsidRPr="009B3108">
        <w:rPr>
          <w:sz w:val="24"/>
          <w:szCs w:val="24"/>
          <w:lang w:val="en-GB"/>
        </w:rPr>
        <w:t xml:space="preserve">. It depicts </w:t>
      </w:r>
      <w:r w:rsidR="00E0696E">
        <w:rPr>
          <w:sz w:val="24"/>
          <w:szCs w:val="24"/>
          <w:lang w:val="en-GB"/>
        </w:rPr>
        <w:t xml:space="preserve">the </w:t>
      </w:r>
      <w:r w:rsidR="00FA6EFB" w:rsidRPr="009B3108">
        <w:rPr>
          <w:sz w:val="24"/>
          <w:szCs w:val="24"/>
          <w:lang w:val="en-GB"/>
        </w:rPr>
        <w:t xml:space="preserve">lotus flowers </w:t>
      </w:r>
      <w:r w:rsidR="00E0696E">
        <w:rPr>
          <w:sz w:val="24"/>
          <w:szCs w:val="24"/>
          <w:lang w:val="en-GB"/>
        </w:rPr>
        <w:t>adorning</w:t>
      </w:r>
      <w:r w:rsidR="00FA6EFB" w:rsidRPr="009B3108">
        <w:rPr>
          <w:sz w:val="24"/>
          <w:szCs w:val="24"/>
          <w:lang w:val="en-GB"/>
        </w:rPr>
        <w:t xml:space="preserve"> the tops </w:t>
      </w:r>
      <w:r w:rsidR="00E0696E">
        <w:rPr>
          <w:sz w:val="24"/>
          <w:szCs w:val="24"/>
          <w:lang w:val="en-GB"/>
        </w:rPr>
        <w:t xml:space="preserve">(capitals) </w:t>
      </w:r>
      <w:r w:rsidR="00FA6EFB" w:rsidRPr="009B3108">
        <w:rPr>
          <w:sz w:val="24"/>
          <w:szCs w:val="24"/>
          <w:lang w:val="en-GB"/>
        </w:rPr>
        <w:t xml:space="preserve">of Egyptian columns. The </w:t>
      </w:r>
      <w:r w:rsidR="00E0696E">
        <w:rPr>
          <w:sz w:val="24"/>
          <w:szCs w:val="24"/>
          <w:lang w:val="en-GB"/>
        </w:rPr>
        <w:t>lugs</w:t>
      </w:r>
      <w:r w:rsidR="00FA6EFB" w:rsidRPr="009B3108">
        <w:rPr>
          <w:sz w:val="24"/>
          <w:szCs w:val="24"/>
          <w:lang w:val="en-GB"/>
        </w:rPr>
        <w:t xml:space="preserve"> are engraved </w:t>
      </w:r>
      <w:r w:rsidR="00E0696E">
        <w:rPr>
          <w:sz w:val="24"/>
          <w:szCs w:val="24"/>
          <w:lang w:val="en-GB"/>
        </w:rPr>
        <w:t>with Khufu’s</w:t>
      </w:r>
      <w:r w:rsidR="00FA6EFB" w:rsidRPr="009B3108">
        <w:rPr>
          <w:sz w:val="24"/>
          <w:szCs w:val="24"/>
          <w:lang w:val="en-GB"/>
        </w:rPr>
        <w:t xml:space="preserve"> cartouche. </w:t>
      </w:r>
    </w:p>
    <w:p w14:paraId="6D8B6F5D" w14:textId="71804344" w:rsidR="003763FD" w:rsidRDefault="003763FD" w:rsidP="003763FD">
      <w:pPr>
        <w:spacing w:after="0" w:line="240" w:lineRule="auto"/>
        <w:jc w:val="both"/>
        <w:rPr>
          <w:sz w:val="24"/>
          <w:szCs w:val="24"/>
          <w:lang w:val="en-GB"/>
        </w:rPr>
      </w:pPr>
    </w:p>
    <w:p w14:paraId="6A419E06" w14:textId="77777777" w:rsidR="00E0696E" w:rsidRPr="00EA39EC" w:rsidRDefault="00E0696E" w:rsidP="003763FD">
      <w:pPr>
        <w:spacing w:after="0" w:line="240" w:lineRule="auto"/>
        <w:jc w:val="both"/>
        <w:rPr>
          <w:sz w:val="24"/>
          <w:szCs w:val="24"/>
          <w:lang w:val="en-US"/>
        </w:rPr>
      </w:pPr>
    </w:p>
    <w:p w14:paraId="73CE742C" w14:textId="7A845C6E" w:rsidR="005A4610" w:rsidRPr="00EA39EC" w:rsidRDefault="005A4610" w:rsidP="005A4610">
      <w:pPr>
        <w:spacing w:after="0" w:line="240" w:lineRule="auto"/>
        <w:jc w:val="both"/>
        <w:rPr>
          <w:i/>
          <w:iCs/>
          <w:sz w:val="24"/>
          <w:szCs w:val="24"/>
          <w:lang w:val="en-US"/>
        </w:rPr>
      </w:pPr>
      <w:r w:rsidRPr="00EA39EC">
        <w:rPr>
          <w:i/>
          <w:iCs/>
          <w:sz w:val="24"/>
          <w:szCs w:val="24"/>
          <w:lang w:val="en-US"/>
        </w:rPr>
        <w:t xml:space="preserve">Mechanism </w:t>
      </w:r>
      <w:r w:rsidR="004A4593">
        <w:rPr>
          <w:i/>
          <w:iCs/>
          <w:sz w:val="24"/>
          <w:szCs w:val="24"/>
          <w:lang w:val="en-GB"/>
        </w:rPr>
        <w:t xml:space="preserve">– </w:t>
      </w:r>
      <w:proofErr w:type="spellStart"/>
      <w:r w:rsidR="00E0696E" w:rsidRPr="00EA39EC">
        <w:rPr>
          <w:i/>
          <w:iCs/>
          <w:sz w:val="24"/>
          <w:szCs w:val="24"/>
          <w:lang w:val="en-US"/>
        </w:rPr>
        <w:t>Calibre</w:t>
      </w:r>
      <w:proofErr w:type="spellEnd"/>
      <w:r w:rsidRPr="00EA39EC">
        <w:rPr>
          <w:i/>
          <w:iCs/>
          <w:sz w:val="24"/>
          <w:szCs w:val="24"/>
          <w:lang w:val="en-US"/>
        </w:rPr>
        <w:t xml:space="preserve"> LM 35</w:t>
      </w:r>
    </w:p>
    <w:p w14:paraId="524BAB41" w14:textId="77777777" w:rsidR="005A4610" w:rsidRPr="009B3108" w:rsidRDefault="005A4610" w:rsidP="005A4610">
      <w:pPr>
        <w:spacing w:after="0" w:line="240" w:lineRule="auto"/>
        <w:jc w:val="both"/>
        <w:rPr>
          <w:rFonts w:cstheme="minorHAnsi"/>
          <w:sz w:val="24"/>
          <w:szCs w:val="24"/>
          <w:lang w:val="en-GB"/>
        </w:rPr>
      </w:pPr>
      <w:r w:rsidRPr="009B3108">
        <w:rPr>
          <w:rFonts w:cstheme="minorHAnsi"/>
          <w:sz w:val="24"/>
          <w:szCs w:val="24"/>
          <w:lang w:val="en-GB"/>
        </w:rPr>
        <w:t xml:space="preserve">60-second tourbillon movement, awarded the Gold Medal at the last International Chronometry Competition. </w:t>
      </w:r>
    </w:p>
    <w:p w14:paraId="08EFD516" w14:textId="77777777" w:rsidR="005A4610" w:rsidRPr="009B3108" w:rsidRDefault="005A4610" w:rsidP="003763FD">
      <w:pPr>
        <w:spacing w:after="0" w:line="240" w:lineRule="auto"/>
        <w:jc w:val="both"/>
        <w:rPr>
          <w:sz w:val="24"/>
          <w:szCs w:val="24"/>
          <w:lang w:val="en-GB"/>
        </w:rPr>
      </w:pPr>
    </w:p>
    <w:p w14:paraId="34286098" w14:textId="77777777" w:rsidR="003763FD" w:rsidRPr="009B3108" w:rsidRDefault="003763FD" w:rsidP="003763FD">
      <w:pPr>
        <w:spacing w:after="0" w:line="240" w:lineRule="auto"/>
        <w:jc w:val="both"/>
        <w:rPr>
          <w:sz w:val="24"/>
          <w:szCs w:val="24"/>
          <w:lang w:val="en-GB"/>
        </w:rPr>
      </w:pPr>
    </w:p>
    <w:p w14:paraId="5D3804FE" w14:textId="06076CEC" w:rsidR="00363E8A" w:rsidRPr="009B3108" w:rsidRDefault="00363E8A" w:rsidP="00E628D9">
      <w:pPr>
        <w:spacing w:after="0" w:line="240" w:lineRule="auto"/>
        <w:rPr>
          <w:sz w:val="24"/>
          <w:szCs w:val="24"/>
          <w:lang w:val="en-GB"/>
        </w:rPr>
      </w:pPr>
    </w:p>
    <w:p w14:paraId="65EA541A" w14:textId="69A95664" w:rsidR="00492683" w:rsidRPr="009B3108" w:rsidRDefault="00492683" w:rsidP="00E628D9">
      <w:pPr>
        <w:spacing w:after="0" w:line="240" w:lineRule="auto"/>
        <w:rPr>
          <w:sz w:val="24"/>
          <w:szCs w:val="24"/>
          <w:lang w:val="en-GB"/>
        </w:rPr>
      </w:pPr>
    </w:p>
    <w:p w14:paraId="20641837" w14:textId="3B01C04F" w:rsidR="00492683" w:rsidRPr="009B3108" w:rsidRDefault="00492683" w:rsidP="00E628D9">
      <w:pPr>
        <w:spacing w:after="0" w:line="240" w:lineRule="auto"/>
        <w:rPr>
          <w:sz w:val="24"/>
          <w:szCs w:val="24"/>
          <w:lang w:val="en-GB"/>
        </w:rPr>
      </w:pPr>
    </w:p>
    <w:p w14:paraId="4D3B77BB" w14:textId="7D6D2363" w:rsidR="00492683" w:rsidRPr="009B3108" w:rsidRDefault="00492683" w:rsidP="00E628D9">
      <w:pPr>
        <w:spacing w:after="0" w:line="240" w:lineRule="auto"/>
        <w:rPr>
          <w:sz w:val="24"/>
          <w:szCs w:val="24"/>
          <w:lang w:val="en-GB"/>
        </w:rPr>
      </w:pPr>
    </w:p>
    <w:p w14:paraId="5EF380BA" w14:textId="3E9E51D6" w:rsidR="00492683" w:rsidRPr="009B3108" w:rsidRDefault="00492683" w:rsidP="00E628D9">
      <w:pPr>
        <w:spacing w:after="0" w:line="240" w:lineRule="auto"/>
        <w:rPr>
          <w:sz w:val="24"/>
          <w:szCs w:val="24"/>
          <w:lang w:val="en-GB"/>
        </w:rPr>
      </w:pPr>
    </w:p>
    <w:p w14:paraId="5AB658A8" w14:textId="2073FDAC" w:rsidR="00492683" w:rsidRPr="009B3108" w:rsidRDefault="00492683" w:rsidP="00E628D9">
      <w:pPr>
        <w:spacing w:after="0" w:line="240" w:lineRule="auto"/>
        <w:rPr>
          <w:sz w:val="24"/>
          <w:szCs w:val="24"/>
          <w:lang w:val="en-GB"/>
        </w:rPr>
      </w:pPr>
    </w:p>
    <w:p w14:paraId="1CD784C1" w14:textId="130CAEB7" w:rsidR="00492683" w:rsidRPr="009B3108" w:rsidRDefault="00492683" w:rsidP="00E628D9">
      <w:pPr>
        <w:spacing w:after="0" w:line="240" w:lineRule="auto"/>
        <w:rPr>
          <w:sz w:val="24"/>
          <w:szCs w:val="24"/>
          <w:lang w:val="en-GB"/>
        </w:rPr>
      </w:pPr>
    </w:p>
    <w:p w14:paraId="68976AB6" w14:textId="653B9AED" w:rsidR="00492683" w:rsidRDefault="00492683" w:rsidP="00E628D9">
      <w:pPr>
        <w:spacing w:after="0" w:line="240" w:lineRule="auto"/>
        <w:rPr>
          <w:sz w:val="24"/>
          <w:szCs w:val="24"/>
          <w:lang w:val="en-GB"/>
        </w:rPr>
      </w:pPr>
    </w:p>
    <w:p w14:paraId="2BD3DE10" w14:textId="180A9AA6" w:rsidR="00492683" w:rsidRPr="009B3108" w:rsidRDefault="00AF2131" w:rsidP="00492683">
      <w:pPr>
        <w:spacing w:after="0" w:line="240" w:lineRule="auto"/>
        <w:jc w:val="center"/>
        <w:rPr>
          <w:b/>
          <w:bCs/>
          <w:sz w:val="24"/>
          <w:szCs w:val="24"/>
          <w:lang w:val="en-GB"/>
        </w:rPr>
      </w:pPr>
      <w:r w:rsidRPr="009B3108">
        <w:rPr>
          <w:b/>
          <w:bCs/>
          <w:sz w:val="24"/>
          <w:szCs w:val="24"/>
          <w:lang w:val="en-GB"/>
        </w:rPr>
        <w:t xml:space="preserve">TAJ </w:t>
      </w:r>
      <w:r w:rsidR="00492683" w:rsidRPr="009B3108">
        <w:rPr>
          <w:b/>
          <w:bCs/>
          <w:sz w:val="24"/>
          <w:szCs w:val="24"/>
          <w:lang w:val="en-GB"/>
        </w:rPr>
        <w:t>MAHAL | INDIA</w:t>
      </w:r>
    </w:p>
    <w:p w14:paraId="79FAD7A3" w14:textId="77777777" w:rsidR="00492683" w:rsidRPr="009B3108" w:rsidRDefault="00492683" w:rsidP="00492683">
      <w:pPr>
        <w:spacing w:after="0" w:line="240" w:lineRule="auto"/>
        <w:jc w:val="both"/>
        <w:rPr>
          <w:b/>
          <w:bCs/>
          <w:i/>
          <w:iCs/>
          <w:sz w:val="24"/>
          <w:szCs w:val="24"/>
          <w:lang w:val="en-GB"/>
        </w:rPr>
      </w:pPr>
    </w:p>
    <w:p w14:paraId="272F8187" w14:textId="5C4B039A" w:rsidR="00492683" w:rsidRPr="009B3108" w:rsidRDefault="00492683" w:rsidP="00492683">
      <w:pPr>
        <w:spacing w:after="0" w:line="240" w:lineRule="auto"/>
        <w:jc w:val="both"/>
        <w:rPr>
          <w:b/>
          <w:bCs/>
          <w:i/>
          <w:iCs/>
          <w:sz w:val="24"/>
          <w:szCs w:val="24"/>
          <w:lang w:val="en-GB"/>
        </w:rPr>
      </w:pPr>
      <w:r w:rsidRPr="009B3108">
        <w:rPr>
          <w:b/>
          <w:bCs/>
          <w:i/>
          <w:iCs/>
          <w:sz w:val="24"/>
          <w:szCs w:val="24"/>
          <w:lang w:val="en-GB"/>
        </w:rPr>
        <w:t>Taj Mahal</w:t>
      </w:r>
    </w:p>
    <w:p w14:paraId="6FB914EC" w14:textId="512CC4F5" w:rsidR="00492683" w:rsidRPr="009B3108" w:rsidRDefault="00492683" w:rsidP="00492683">
      <w:pPr>
        <w:pStyle w:val="NormalWeb"/>
        <w:shd w:val="clear" w:color="auto" w:fill="FFFFFF"/>
        <w:spacing w:before="0" w:beforeAutospacing="0" w:after="0" w:afterAutospacing="0"/>
        <w:jc w:val="both"/>
        <w:rPr>
          <w:rFonts w:asciiTheme="minorHAnsi" w:hAnsiTheme="minorHAnsi" w:cstheme="minorHAnsi"/>
          <w:i/>
          <w:iCs/>
          <w:color w:val="202122"/>
          <w:lang w:val="en-GB"/>
        </w:rPr>
      </w:pPr>
      <w:r w:rsidRPr="009B3108">
        <w:rPr>
          <w:rFonts w:asciiTheme="minorHAnsi" w:hAnsiTheme="minorHAnsi" w:cstheme="minorHAnsi"/>
          <w:i/>
          <w:iCs/>
          <w:color w:val="202122"/>
          <w:lang w:val="en-GB"/>
        </w:rPr>
        <w:t xml:space="preserve">The Taj Mahal is a white marble mausoleum built in 1648 by the Muslim Mughal Emperor Shah Jahan in memory of his wife Mumtaz Mahal, which </w:t>
      </w:r>
      <w:r w:rsidR="00F80A7E" w:rsidRPr="009B3108">
        <w:rPr>
          <w:rFonts w:asciiTheme="minorHAnsi" w:hAnsiTheme="minorHAnsi" w:cstheme="minorHAnsi"/>
          <w:i/>
          <w:iCs/>
          <w:color w:val="202122"/>
          <w:lang w:val="en-GB"/>
        </w:rPr>
        <w:t>means "</w:t>
      </w:r>
      <w:r w:rsidR="00DC76C7">
        <w:rPr>
          <w:rFonts w:asciiTheme="minorHAnsi" w:hAnsiTheme="minorHAnsi" w:cstheme="minorHAnsi"/>
          <w:i/>
          <w:iCs/>
          <w:color w:val="202122"/>
          <w:lang w:val="en-GB"/>
        </w:rPr>
        <w:t>Jewel</w:t>
      </w:r>
      <w:r w:rsidRPr="009B3108">
        <w:rPr>
          <w:rFonts w:asciiTheme="minorHAnsi" w:hAnsiTheme="minorHAnsi" w:cstheme="minorHAnsi"/>
          <w:i/>
          <w:iCs/>
          <w:color w:val="202122"/>
          <w:lang w:val="en-GB"/>
        </w:rPr>
        <w:t xml:space="preserve"> of the Palace</w:t>
      </w:r>
      <w:r w:rsidR="00F80A7E" w:rsidRPr="009B3108">
        <w:rPr>
          <w:rFonts w:asciiTheme="minorHAnsi" w:hAnsiTheme="minorHAnsi" w:cstheme="minorHAnsi"/>
          <w:i/>
          <w:iCs/>
          <w:color w:val="202122"/>
          <w:lang w:val="en-GB"/>
        </w:rPr>
        <w:t>" in Persian</w:t>
      </w:r>
      <w:r w:rsidRPr="009B3108">
        <w:rPr>
          <w:rFonts w:asciiTheme="minorHAnsi" w:hAnsiTheme="minorHAnsi" w:cstheme="minorHAnsi"/>
          <w:i/>
          <w:iCs/>
          <w:color w:val="202122"/>
          <w:lang w:val="en-GB"/>
        </w:rPr>
        <w:t xml:space="preserve">. A jewel of Mughal architecture, its style combines </w:t>
      </w:r>
      <w:r w:rsidR="00F14C65" w:rsidRPr="009B3108">
        <w:rPr>
          <w:rFonts w:asciiTheme="minorHAnsi" w:hAnsiTheme="minorHAnsi" w:cstheme="minorHAnsi"/>
          <w:i/>
          <w:iCs/>
          <w:color w:val="202122"/>
          <w:lang w:val="en-GB"/>
        </w:rPr>
        <w:t>Islamic, Iranian, Ottoman and Indian influences.</w:t>
      </w:r>
    </w:p>
    <w:p w14:paraId="4CE7F346" w14:textId="59AB3ADF" w:rsidR="00492683" w:rsidRPr="009B3108" w:rsidRDefault="00F14C65" w:rsidP="00F14C65">
      <w:pPr>
        <w:pStyle w:val="NormalWeb"/>
        <w:shd w:val="clear" w:color="auto" w:fill="FFFFFF"/>
        <w:spacing w:before="0" w:beforeAutospacing="0" w:after="0" w:afterAutospacing="0"/>
        <w:jc w:val="both"/>
        <w:rPr>
          <w:rFonts w:asciiTheme="minorHAnsi" w:hAnsiTheme="minorHAnsi" w:cstheme="minorHAnsi"/>
          <w:i/>
          <w:iCs/>
          <w:color w:val="202122"/>
          <w:lang w:val="en-GB"/>
        </w:rPr>
      </w:pPr>
      <w:r w:rsidRPr="009B3108">
        <w:rPr>
          <w:rFonts w:asciiTheme="minorHAnsi" w:hAnsiTheme="minorHAnsi" w:cstheme="minorHAnsi"/>
          <w:i/>
          <w:iCs/>
          <w:color w:val="202122"/>
          <w:lang w:val="en-GB"/>
        </w:rPr>
        <w:t xml:space="preserve">For its construction, more than 1,000 elephants </w:t>
      </w:r>
      <w:r w:rsidR="00DC76C7">
        <w:rPr>
          <w:rFonts w:asciiTheme="minorHAnsi" w:hAnsiTheme="minorHAnsi" w:cstheme="minorHAnsi"/>
          <w:i/>
          <w:iCs/>
          <w:color w:val="202122"/>
          <w:lang w:val="en-GB"/>
        </w:rPr>
        <w:t>are said to have</w:t>
      </w:r>
      <w:r w:rsidRPr="009B3108">
        <w:rPr>
          <w:rFonts w:asciiTheme="minorHAnsi" w:hAnsiTheme="minorHAnsi" w:cstheme="minorHAnsi"/>
          <w:i/>
          <w:iCs/>
          <w:color w:val="202122"/>
          <w:lang w:val="en-GB"/>
        </w:rPr>
        <w:t xml:space="preserve"> used to transport white marble </w:t>
      </w:r>
      <w:r w:rsidR="00DC76C7">
        <w:rPr>
          <w:rFonts w:asciiTheme="minorHAnsi" w:hAnsiTheme="minorHAnsi" w:cstheme="minorHAnsi"/>
          <w:i/>
          <w:iCs/>
          <w:color w:val="202122"/>
          <w:lang w:val="en-GB"/>
        </w:rPr>
        <w:t>from</w:t>
      </w:r>
      <w:r w:rsidRPr="009B3108">
        <w:rPr>
          <w:rFonts w:asciiTheme="minorHAnsi" w:hAnsiTheme="minorHAnsi" w:cstheme="minorHAnsi"/>
          <w:i/>
          <w:iCs/>
          <w:color w:val="202122"/>
          <w:lang w:val="en-GB"/>
        </w:rPr>
        <w:t xml:space="preserve"> Rajasthan, jasper </w:t>
      </w:r>
      <w:r w:rsidR="00DC76C7">
        <w:rPr>
          <w:rFonts w:asciiTheme="minorHAnsi" w:hAnsiTheme="minorHAnsi" w:cstheme="minorHAnsi"/>
          <w:i/>
          <w:iCs/>
          <w:color w:val="202122"/>
          <w:lang w:val="en-GB"/>
        </w:rPr>
        <w:t>from</w:t>
      </w:r>
      <w:r w:rsidRPr="009B3108">
        <w:rPr>
          <w:rFonts w:asciiTheme="minorHAnsi" w:hAnsiTheme="minorHAnsi" w:cstheme="minorHAnsi"/>
          <w:i/>
          <w:iCs/>
          <w:color w:val="202122"/>
          <w:lang w:val="en-GB"/>
        </w:rPr>
        <w:t xml:space="preserve"> Punjab, turquoise </w:t>
      </w:r>
      <w:r w:rsidR="00DC76C7">
        <w:rPr>
          <w:rFonts w:asciiTheme="minorHAnsi" w:hAnsiTheme="minorHAnsi" w:cstheme="minorHAnsi"/>
          <w:i/>
          <w:iCs/>
          <w:color w:val="202122"/>
          <w:lang w:val="en-GB"/>
        </w:rPr>
        <w:t>from</w:t>
      </w:r>
      <w:r w:rsidRPr="009B3108">
        <w:rPr>
          <w:rFonts w:asciiTheme="minorHAnsi" w:hAnsiTheme="minorHAnsi" w:cstheme="minorHAnsi"/>
          <w:i/>
          <w:iCs/>
          <w:color w:val="202122"/>
          <w:lang w:val="en-GB"/>
        </w:rPr>
        <w:t xml:space="preserve"> Tibet ... In total, 28 types of fine and ornamental polychrome stones were used for the stone inlays in the white marble. </w:t>
      </w:r>
    </w:p>
    <w:p w14:paraId="43C86871" w14:textId="77777777" w:rsidR="00F14C65" w:rsidRPr="009B3108" w:rsidRDefault="00F14C65" w:rsidP="00492683">
      <w:pPr>
        <w:pStyle w:val="NormalWeb"/>
        <w:shd w:val="clear" w:color="auto" w:fill="FFFFFF"/>
        <w:spacing w:before="0" w:beforeAutospacing="0" w:after="0" w:afterAutospacing="0"/>
        <w:rPr>
          <w:rFonts w:asciiTheme="minorHAnsi" w:hAnsiTheme="minorHAnsi" w:cstheme="minorHAnsi"/>
          <w:color w:val="202122"/>
          <w:lang w:val="en-GB"/>
        </w:rPr>
      </w:pPr>
    </w:p>
    <w:p w14:paraId="2A64A563" w14:textId="243DB502" w:rsidR="00492683" w:rsidRPr="009B3108" w:rsidRDefault="00492683" w:rsidP="00492683">
      <w:pPr>
        <w:spacing w:after="0" w:line="240" w:lineRule="auto"/>
        <w:jc w:val="both"/>
        <w:rPr>
          <w:b/>
          <w:bCs/>
          <w:sz w:val="24"/>
          <w:szCs w:val="24"/>
          <w:lang w:val="en-GB"/>
        </w:rPr>
      </w:pPr>
      <w:r w:rsidRPr="009B3108">
        <w:rPr>
          <w:b/>
          <w:bCs/>
          <w:sz w:val="24"/>
          <w:szCs w:val="24"/>
          <w:lang w:val="en-GB"/>
        </w:rPr>
        <w:t>Artistic interpretation of the Taj Mahal</w:t>
      </w:r>
    </w:p>
    <w:p w14:paraId="72297FFC" w14:textId="77777777" w:rsidR="00492683" w:rsidRPr="009B3108" w:rsidRDefault="00492683" w:rsidP="00492683">
      <w:pPr>
        <w:spacing w:after="0" w:line="240" w:lineRule="auto"/>
        <w:jc w:val="both"/>
        <w:rPr>
          <w:i/>
          <w:iCs/>
          <w:sz w:val="24"/>
          <w:szCs w:val="24"/>
          <w:lang w:val="en-GB"/>
        </w:rPr>
      </w:pPr>
      <w:r w:rsidRPr="009B3108">
        <w:rPr>
          <w:i/>
          <w:iCs/>
          <w:sz w:val="24"/>
          <w:szCs w:val="24"/>
          <w:lang w:val="en-GB"/>
        </w:rPr>
        <w:t xml:space="preserve">Dial &amp; case </w:t>
      </w:r>
    </w:p>
    <w:p w14:paraId="5DFF711B" w14:textId="7C7314C3" w:rsidR="008438EC" w:rsidRPr="009B3108" w:rsidRDefault="0026553B" w:rsidP="0026553B">
      <w:pPr>
        <w:spacing w:after="0" w:line="240" w:lineRule="auto"/>
        <w:jc w:val="both"/>
        <w:rPr>
          <w:sz w:val="24"/>
          <w:szCs w:val="24"/>
          <w:lang w:val="en-GB"/>
        </w:rPr>
      </w:pPr>
      <w:r w:rsidRPr="009B3108">
        <w:rPr>
          <w:sz w:val="24"/>
          <w:szCs w:val="24"/>
          <w:lang w:val="en-GB"/>
        </w:rPr>
        <w:t>A</w:t>
      </w:r>
      <w:r w:rsidR="00DC76C7">
        <w:rPr>
          <w:sz w:val="24"/>
          <w:szCs w:val="24"/>
          <w:lang w:val="en-GB"/>
        </w:rPr>
        <w:t xml:space="preserve">n elaborate </w:t>
      </w:r>
      <w:r w:rsidRPr="009B3108">
        <w:rPr>
          <w:sz w:val="24"/>
          <w:szCs w:val="24"/>
          <w:lang w:val="en-GB"/>
        </w:rPr>
        <w:t xml:space="preserve">miniature painting </w:t>
      </w:r>
      <w:r w:rsidR="00DC76C7">
        <w:rPr>
          <w:sz w:val="24"/>
          <w:szCs w:val="24"/>
          <w:lang w:val="en-GB"/>
        </w:rPr>
        <w:t>graces the</w:t>
      </w:r>
      <w:r w:rsidRPr="009B3108">
        <w:rPr>
          <w:sz w:val="24"/>
          <w:szCs w:val="24"/>
          <w:lang w:val="en-GB"/>
        </w:rPr>
        <w:t xml:space="preserve"> </w:t>
      </w:r>
      <w:r w:rsidR="00C516E2" w:rsidRPr="009B3108">
        <w:rPr>
          <w:sz w:val="24"/>
          <w:szCs w:val="24"/>
          <w:lang w:val="en-GB"/>
        </w:rPr>
        <w:t xml:space="preserve">white marble </w:t>
      </w:r>
      <w:r w:rsidRPr="009B3108">
        <w:rPr>
          <w:sz w:val="24"/>
          <w:szCs w:val="24"/>
          <w:lang w:val="en-GB"/>
        </w:rPr>
        <w:t xml:space="preserve">dial. It </w:t>
      </w:r>
      <w:r w:rsidR="00DC76C7">
        <w:rPr>
          <w:sz w:val="24"/>
          <w:szCs w:val="24"/>
          <w:lang w:val="en-GB"/>
        </w:rPr>
        <w:t>depicted</w:t>
      </w:r>
      <w:r w:rsidRPr="009B3108">
        <w:rPr>
          <w:sz w:val="24"/>
          <w:szCs w:val="24"/>
          <w:lang w:val="en-GB"/>
        </w:rPr>
        <w:t xml:space="preserve"> the architectural details of the Taj Mahal, including the </w:t>
      </w:r>
      <w:r w:rsidR="008438EC" w:rsidRPr="009B3108">
        <w:rPr>
          <w:sz w:val="24"/>
          <w:szCs w:val="24"/>
          <w:lang w:val="en-GB"/>
        </w:rPr>
        <w:t xml:space="preserve">slightly bulbous </w:t>
      </w:r>
      <w:r w:rsidRPr="009B3108">
        <w:rPr>
          <w:sz w:val="24"/>
          <w:szCs w:val="24"/>
          <w:lang w:val="en-GB"/>
        </w:rPr>
        <w:t xml:space="preserve">central dome, </w:t>
      </w:r>
      <w:r w:rsidR="008438EC" w:rsidRPr="009B3108">
        <w:rPr>
          <w:sz w:val="24"/>
          <w:szCs w:val="24"/>
          <w:lang w:val="en-GB"/>
        </w:rPr>
        <w:t xml:space="preserve">which is 35 </w:t>
      </w:r>
      <w:r w:rsidRPr="009B3108">
        <w:rPr>
          <w:sz w:val="24"/>
          <w:szCs w:val="24"/>
          <w:lang w:val="en-GB"/>
        </w:rPr>
        <w:t xml:space="preserve">metres </w:t>
      </w:r>
      <w:r w:rsidR="008438EC" w:rsidRPr="009B3108">
        <w:rPr>
          <w:sz w:val="24"/>
          <w:szCs w:val="24"/>
          <w:lang w:val="en-GB"/>
        </w:rPr>
        <w:t xml:space="preserve">high. It is </w:t>
      </w:r>
      <w:r w:rsidR="00DC76C7">
        <w:rPr>
          <w:sz w:val="24"/>
          <w:szCs w:val="24"/>
          <w:lang w:val="en-GB"/>
        </w:rPr>
        <w:t>topped</w:t>
      </w:r>
      <w:r w:rsidR="008438EC" w:rsidRPr="009B3108">
        <w:rPr>
          <w:sz w:val="24"/>
          <w:szCs w:val="24"/>
          <w:lang w:val="en-GB"/>
        </w:rPr>
        <w:t xml:space="preserve"> by a bronze pinnacle decorated with a kalash, a Hindu symbol of good </w:t>
      </w:r>
      <w:r w:rsidR="004256E4">
        <w:rPr>
          <w:sz w:val="24"/>
          <w:szCs w:val="24"/>
          <w:lang w:val="en-GB"/>
        </w:rPr>
        <w:t>luck</w:t>
      </w:r>
      <w:r w:rsidR="008438EC" w:rsidRPr="009B3108">
        <w:rPr>
          <w:sz w:val="24"/>
          <w:szCs w:val="24"/>
          <w:lang w:val="en-GB"/>
        </w:rPr>
        <w:t xml:space="preserve">, </w:t>
      </w:r>
      <w:r w:rsidR="004256E4">
        <w:rPr>
          <w:sz w:val="24"/>
          <w:szCs w:val="24"/>
          <w:lang w:val="en-GB"/>
        </w:rPr>
        <w:t>as well as</w:t>
      </w:r>
      <w:r w:rsidR="008438EC" w:rsidRPr="009B3108">
        <w:rPr>
          <w:sz w:val="24"/>
          <w:szCs w:val="24"/>
          <w:lang w:val="en-GB"/>
        </w:rPr>
        <w:t xml:space="preserve"> a</w:t>
      </w:r>
      <w:r w:rsidR="004256E4">
        <w:rPr>
          <w:sz w:val="24"/>
          <w:szCs w:val="24"/>
          <w:lang w:val="en-GB"/>
        </w:rPr>
        <w:t>n Islamic</w:t>
      </w:r>
      <w:r w:rsidR="008438EC" w:rsidRPr="009B3108">
        <w:rPr>
          <w:sz w:val="24"/>
          <w:szCs w:val="24"/>
          <w:lang w:val="en-GB"/>
        </w:rPr>
        <w:t xml:space="preserve"> crescent moon symbol. </w:t>
      </w:r>
    </w:p>
    <w:p w14:paraId="3E8E408F" w14:textId="1B3D49F3" w:rsidR="0026553B" w:rsidRPr="009B3108" w:rsidRDefault="008438EC" w:rsidP="00CB4D72">
      <w:pPr>
        <w:spacing w:after="0" w:line="240" w:lineRule="auto"/>
        <w:jc w:val="both"/>
        <w:rPr>
          <w:sz w:val="24"/>
          <w:szCs w:val="24"/>
          <w:lang w:val="en-GB"/>
        </w:rPr>
      </w:pPr>
      <w:r w:rsidRPr="009B3108">
        <w:rPr>
          <w:sz w:val="24"/>
          <w:szCs w:val="24"/>
          <w:lang w:val="en-GB"/>
        </w:rPr>
        <w:t xml:space="preserve">The dome </w:t>
      </w:r>
      <w:r w:rsidR="0026553B" w:rsidRPr="009B3108">
        <w:rPr>
          <w:sz w:val="24"/>
          <w:szCs w:val="24"/>
          <w:lang w:val="en-GB"/>
        </w:rPr>
        <w:t xml:space="preserve">rests on an </w:t>
      </w:r>
      <w:r w:rsidRPr="009B3108">
        <w:rPr>
          <w:sz w:val="24"/>
          <w:szCs w:val="24"/>
          <w:lang w:val="en-GB"/>
        </w:rPr>
        <w:t xml:space="preserve">inverted lotus-shaped </w:t>
      </w:r>
      <w:r w:rsidR="0026553B" w:rsidRPr="009B3108">
        <w:rPr>
          <w:sz w:val="24"/>
          <w:szCs w:val="24"/>
          <w:lang w:val="en-GB"/>
        </w:rPr>
        <w:t xml:space="preserve">drum. </w:t>
      </w:r>
      <w:r w:rsidRPr="009B3108">
        <w:rPr>
          <w:sz w:val="24"/>
          <w:szCs w:val="24"/>
          <w:lang w:val="en-GB"/>
        </w:rPr>
        <w:t xml:space="preserve">It is surrounded by smaller secondary domes, as well as </w:t>
      </w:r>
      <w:r w:rsidR="004256E4">
        <w:rPr>
          <w:sz w:val="24"/>
          <w:szCs w:val="24"/>
          <w:lang w:val="en-GB"/>
        </w:rPr>
        <w:t>four</w:t>
      </w:r>
      <w:r w:rsidRPr="009B3108">
        <w:rPr>
          <w:sz w:val="24"/>
          <w:szCs w:val="24"/>
          <w:lang w:val="en-GB"/>
        </w:rPr>
        <w:t xml:space="preserve"> </w:t>
      </w:r>
      <w:r w:rsidR="000E2FC4" w:rsidRPr="009B3108">
        <w:rPr>
          <w:sz w:val="24"/>
          <w:szCs w:val="24"/>
          <w:lang w:val="en-GB"/>
        </w:rPr>
        <w:t xml:space="preserve">free-standing </w:t>
      </w:r>
      <w:r w:rsidRPr="009B3108">
        <w:rPr>
          <w:sz w:val="24"/>
          <w:szCs w:val="24"/>
          <w:lang w:val="en-GB"/>
        </w:rPr>
        <w:t>minarets, 43 metres high. They have an octagonal base and a tapered cylindrical body</w:t>
      </w:r>
      <w:r w:rsidR="00CB4D72" w:rsidRPr="009B3108">
        <w:rPr>
          <w:sz w:val="24"/>
          <w:szCs w:val="24"/>
          <w:lang w:val="en-GB"/>
        </w:rPr>
        <w:t xml:space="preserve">. Vertically, the minarets are divided into three parts by two different balconies. </w:t>
      </w:r>
    </w:p>
    <w:p w14:paraId="5F92925B" w14:textId="5CB8072C" w:rsidR="00C516E2" w:rsidRPr="009B3108" w:rsidRDefault="002E407A" w:rsidP="00C516E2">
      <w:pPr>
        <w:spacing w:after="0" w:line="240" w:lineRule="auto"/>
        <w:jc w:val="both"/>
        <w:rPr>
          <w:sz w:val="24"/>
          <w:szCs w:val="24"/>
          <w:lang w:val="en-GB"/>
        </w:rPr>
      </w:pPr>
      <w:r w:rsidRPr="009B3108">
        <w:rPr>
          <w:sz w:val="24"/>
          <w:szCs w:val="24"/>
          <w:lang w:val="en-GB"/>
        </w:rPr>
        <w:t xml:space="preserve">In front of the Taj Mahal, the </w:t>
      </w:r>
      <w:r w:rsidR="00C516E2" w:rsidRPr="009B3108">
        <w:rPr>
          <w:sz w:val="24"/>
          <w:szCs w:val="24"/>
          <w:lang w:val="en-GB"/>
        </w:rPr>
        <w:t>turquoise part evokes the water of one of the garden's canals.</w:t>
      </w:r>
    </w:p>
    <w:p w14:paraId="016E18E9" w14:textId="1827A498" w:rsidR="0026553B" w:rsidRPr="009B3108" w:rsidRDefault="0026553B" w:rsidP="0026553B">
      <w:pPr>
        <w:spacing w:after="0" w:line="240" w:lineRule="auto"/>
        <w:jc w:val="both"/>
        <w:rPr>
          <w:sz w:val="24"/>
          <w:szCs w:val="24"/>
          <w:lang w:val="en-GB"/>
        </w:rPr>
      </w:pPr>
      <w:r w:rsidRPr="009B3108">
        <w:rPr>
          <w:sz w:val="24"/>
          <w:szCs w:val="24"/>
          <w:lang w:val="en-GB"/>
        </w:rPr>
        <w:t>A polished and rhodium-plated grid is affixed to the dial</w:t>
      </w:r>
      <w:r w:rsidR="002E407A" w:rsidRPr="009B3108">
        <w:rPr>
          <w:sz w:val="24"/>
          <w:szCs w:val="24"/>
          <w:lang w:val="en-GB"/>
        </w:rPr>
        <w:t xml:space="preserve">. It gives the work </w:t>
      </w:r>
      <w:r w:rsidR="004256E4">
        <w:rPr>
          <w:sz w:val="24"/>
          <w:szCs w:val="24"/>
          <w:lang w:val="en-GB"/>
        </w:rPr>
        <w:t>a depth effect</w:t>
      </w:r>
      <w:r w:rsidRPr="009B3108">
        <w:rPr>
          <w:sz w:val="24"/>
          <w:szCs w:val="24"/>
          <w:lang w:val="en-GB"/>
        </w:rPr>
        <w:t xml:space="preserve"> </w:t>
      </w:r>
      <w:r w:rsidR="002E407A" w:rsidRPr="009B3108">
        <w:rPr>
          <w:sz w:val="24"/>
          <w:szCs w:val="24"/>
          <w:lang w:val="en-GB"/>
        </w:rPr>
        <w:t xml:space="preserve">and </w:t>
      </w:r>
      <w:r w:rsidRPr="009B3108">
        <w:rPr>
          <w:sz w:val="24"/>
          <w:szCs w:val="24"/>
          <w:lang w:val="en-GB"/>
        </w:rPr>
        <w:t xml:space="preserve">is </w:t>
      </w:r>
      <w:r w:rsidR="00CB4D72" w:rsidRPr="009B3108">
        <w:rPr>
          <w:sz w:val="24"/>
          <w:szCs w:val="24"/>
          <w:lang w:val="en-GB"/>
        </w:rPr>
        <w:t xml:space="preserve">adorned with </w:t>
      </w:r>
      <w:r w:rsidRPr="009B3108">
        <w:rPr>
          <w:sz w:val="24"/>
          <w:szCs w:val="24"/>
          <w:lang w:val="en-GB"/>
        </w:rPr>
        <w:t xml:space="preserve">ornamental motifs reminiscent of </w:t>
      </w:r>
      <w:r w:rsidR="008438EC" w:rsidRPr="009B3108">
        <w:rPr>
          <w:sz w:val="24"/>
          <w:szCs w:val="24"/>
          <w:lang w:val="en-GB"/>
        </w:rPr>
        <w:t xml:space="preserve">the </w:t>
      </w:r>
      <w:proofErr w:type="spellStart"/>
      <w:r w:rsidRPr="004256E4">
        <w:rPr>
          <w:i/>
          <w:iCs/>
          <w:sz w:val="24"/>
          <w:szCs w:val="24"/>
          <w:lang w:val="en-GB"/>
        </w:rPr>
        <w:t>moucharabieh</w:t>
      </w:r>
      <w:proofErr w:type="spellEnd"/>
      <w:r w:rsidRPr="009B3108">
        <w:rPr>
          <w:sz w:val="24"/>
          <w:szCs w:val="24"/>
          <w:lang w:val="en-GB"/>
        </w:rPr>
        <w:t xml:space="preserve"> </w:t>
      </w:r>
      <w:r w:rsidR="004256E4">
        <w:rPr>
          <w:sz w:val="24"/>
          <w:szCs w:val="24"/>
          <w:lang w:val="en-GB"/>
        </w:rPr>
        <w:t xml:space="preserve">windows </w:t>
      </w:r>
      <w:r w:rsidRPr="009B3108">
        <w:rPr>
          <w:sz w:val="24"/>
          <w:szCs w:val="24"/>
          <w:lang w:val="en-GB"/>
        </w:rPr>
        <w:t xml:space="preserve">found in traditional architecture. </w:t>
      </w:r>
    </w:p>
    <w:p w14:paraId="5D26A92C" w14:textId="2F34F373" w:rsidR="0026553B" w:rsidRPr="009B3108" w:rsidRDefault="0026553B" w:rsidP="00492683">
      <w:pPr>
        <w:spacing w:after="0" w:line="240" w:lineRule="auto"/>
        <w:rPr>
          <w:sz w:val="24"/>
          <w:szCs w:val="24"/>
          <w:lang w:val="en-GB"/>
        </w:rPr>
      </w:pPr>
    </w:p>
    <w:p w14:paraId="603C62B7" w14:textId="4DC16E65" w:rsidR="00492683" w:rsidRPr="009B3108" w:rsidRDefault="00CB4D72" w:rsidP="000E2FC4">
      <w:pPr>
        <w:spacing w:after="0" w:line="240" w:lineRule="auto"/>
        <w:jc w:val="both"/>
        <w:rPr>
          <w:sz w:val="24"/>
          <w:szCs w:val="24"/>
          <w:lang w:val="en-GB"/>
        </w:rPr>
      </w:pPr>
      <w:r w:rsidRPr="009B3108">
        <w:rPr>
          <w:sz w:val="24"/>
          <w:szCs w:val="24"/>
          <w:lang w:val="en-GB"/>
        </w:rPr>
        <w:t xml:space="preserve">The case </w:t>
      </w:r>
      <w:r w:rsidR="00290040" w:rsidRPr="009B3108">
        <w:rPr>
          <w:sz w:val="24"/>
          <w:szCs w:val="24"/>
          <w:lang w:val="en-GB"/>
        </w:rPr>
        <w:t xml:space="preserve">is hand-engraved with </w:t>
      </w:r>
      <w:r w:rsidR="000E2FC4" w:rsidRPr="009B3108">
        <w:rPr>
          <w:sz w:val="24"/>
          <w:szCs w:val="24"/>
          <w:lang w:val="en-GB"/>
        </w:rPr>
        <w:t xml:space="preserve">ornamental representations of the Taj Mahal </w:t>
      </w:r>
      <w:r w:rsidR="007C1C30" w:rsidRPr="009B3108">
        <w:rPr>
          <w:sz w:val="24"/>
          <w:szCs w:val="24"/>
          <w:lang w:val="en-GB"/>
        </w:rPr>
        <w:t xml:space="preserve">and Indian mandala </w:t>
      </w:r>
      <w:r w:rsidR="006D07B2">
        <w:rPr>
          <w:sz w:val="24"/>
          <w:szCs w:val="24"/>
          <w:lang w:val="en-GB"/>
        </w:rPr>
        <w:t>patterns</w:t>
      </w:r>
      <w:r w:rsidR="007C1C30" w:rsidRPr="009B3108">
        <w:rPr>
          <w:sz w:val="24"/>
          <w:szCs w:val="24"/>
          <w:lang w:val="en-GB"/>
        </w:rPr>
        <w:t xml:space="preserve">, </w:t>
      </w:r>
      <w:r w:rsidR="000E2FC4" w:rsidRPr="009B3108">
        <w:rPr>
          <w:sz w:val="24"/>
          <w:szCs w:val="24"/>
          <w:lang w:val="en-GB"/>
        </w:rPr>
        <w:t xml:space="preserve">complemented by an engraving of a Mughal motif on the bezel. </w:t>
      </w:r>
      <w:r w:rsidR="007C1C30" w:rsidRPr="009B3108">
        <w:rPr>
          <w:sz w:val="24"/>
          <w:szCs w:val="24"/>
          <w:lang w:val="en-GB"/>
        </w:rPr>
        <w:t xml:space="preserve">The subtle work on the </w:t>
      </w:r>
      <w:r w:rsidR="006D07B2">
        <w:rPr>
          <w:sz w:val="24"/>
          <w:szCs w:val="24"/>
          <w:lang w:val="en-GB"/>
        </w:rPr>
        <w:t>upstrokes and downstrokes</w:t>
      </w:r>
      <w:r w:rsidR="007C1C30" w:rsidRPr="009B3108">
        <w:rPr>
          <w:sz w:val="24"/>
          <w:szCs w:val="24"/>
          <w:lang w:val="en-GB"/>
        </w:rPr>
        <w:t xml:space="preserve"> </w:t>
      </w:r>
      <w:r w:rsidR="006D07B2">
        <w:rPr>
          <w:sz w:val="24"/>
          <w:szCs w:val="24"/>
          <w:lang w:val="en-GB"/>
        </w:rPr>
        <w:t>creates a pleasing decorative contrast</w:t>
      </w:r>
      <w:r w:rsidR="007C1C30" w:rsidRPr="009B3108">
        <w:rPr>
          <w:sz w:val="24"/>
          <w:szCs w:val="24"/>
          <w:lang w:val="en-GB"/>
        </w:rPr>
        <w:t>.</w:t>
      </w:r>
    </w:p>
    <w:p w14:paraId="259890AE" w14:textId="3BF5AC6A" w:rsidR="00CB4D72" w:rsidRPr="009B3108" w:rsidRDefault="00CB4D72" w:rsidP="00E628D9">
      <w:pPr>
        <w:spacing w:after="0" w:line="240" w:lineRule="auto"/>
        <w:rPr>
          <w:sz w:val="24"/>
          <w:szCs w:val="24"/>
          <w:lang w:val="en-GB"/>
        </w:rPr>
      </w:pPr>
    </w:p>
    <w:p w14:paraId="7D25049A" w14:textId="3DF59445" w:rsidR="005A4610" w:rsidRPr="009B3108" w:rsidRDefault="005A4610" w:rsidP="005A4610">
      <w:pPr>
        <w:spacing w:after="0" w:line="240" w:lineRule="auto"/>
        <w:jc w:val="both"/>
        <w:rPr>
          <w:i/>
          <w:iCs/>
          <w:sz w:val="24"/>
          <w:szCs w:val="24"/>
          <w:lang w:val="en-GB"/>
        </w:rPr>
      </w:pPr>
      <w:r w:rsidRPr="009B3108">
        <w:rPr>
          <w:i/>
          <w:iCs/>
          <w:sz w:val="24"/>
          <w:szCs w:val="24"/>
          <w:lang w:val="en-GB"/>
        </w:rPr>
        <w:t>Mechanism</w:t>
      </w:r>
      <w:r w:rsidR="004B6A5C">
        <w:rPr>
          <w:i/>
          <w:iCs/>
          <w:sz w:val="24"/>
          <w:szCs w:val="24"/>
          <w:lang w:val="en-GB"/>
        </w:rPr>
        <w:t xml:space="preserve"> – Calibre </w:t>
      </w:r>
      <w:r w:rsidRPr="009B3108">
        <w:rPr>
          <w:i/>
          <w:iCs/>
          <w:sz w:val="24"/>
          <w:szCs w:val="24"/>
          <w:lang w:val="en-GB"/>
        </w:rPr>
        <w:t>LM 35</w:t>
      </w:r>
    </w:p>
    <w:p w14:paraId="102E70B3" w14:textId="77777777" w:rsidR="005A4610" w:rsidRPr="009B3108" w:rsidRDefault="005A4610" w:rsidP="005A4610">
      <w:pPr>
        <w:spacing w:after="0" w:line="240" w:lineRule="auto"/>
        <w:jc w:val="both"/>
        <w:rPr>
          <w:rFonts w:cstheme="minorHAnsi"/>
          <w:sz w:val="24"/>
          <w:szCs w:val="24"/>
          <w:lang w:val="en-GB"/>
        </w:rPr>
      </w:pPr>
      <w:r w:rsidRPr="009B3108">
        <w:rPr>
          <w:rFonts w:cstheme="minorHAnsi"/>
          <w:sz w:val="24"/>
          <w:szCs w:val="24"/>
          <w:lang w:val="en-GB"/>
        </w:rPr>
        <w:t xml:space="preserve">60-second tourbillon movement, awarded the Gold Medal at the last International Chronometry Competition. </w:t>
      </w:r>
    </w:p>
    <w:p w14:paraId="5AE42324" w14:textId="77777777" w:rsidR="005A4610" w:rsidRPr="009B3108" w:rsidRDefault="005A4610" w:rsidP="00E628D9">
      <w:pPr>
        <w:spacing w:after="0" w:line="240" w:lineRule="auto"/>
        <w:rPr>
          <w:sz w:val="24"/>
          <w:szCs w:val="24"/>
          <w:lang w:val="en-GB"/>
        </w:rPr>
      </w:pPr>
    </w:p>
    <w:p w14:paraId="1682AA72" w14:textId="4CF27EA7" w:rsidR="00363E8A" w:rsidRPr="009B3108" w:rsidRDefault="00363E8A" w:rsidP="00E628D9">
      <w:pPr>
        <w:spacing w:after="0" w:line="240" w:lineRule="auto"/>
        <w:rPr>
          <w:sz w:val="24"/>
          <w:szCs w:val="24"/>
          <w:lang w:val="en-GB"/>
        </w:rPr>
      </w:pPr>
    </w:p>
    <w:p w14:paraId="5E5C355F" w14:textId="12787720" w:rsidR="00363E8A" w:rsidRPr="009B3108" w:rsidRDefault="00363E8A" w:rsidP="00E628D9">
      <w:pPr>
        <w:spacing w:after="0" w:line="240" w:lineRule="auto"/>
        <w:rPr>
          <w:sz w:val="24"/>
          <w:szCs w:val="24"/>
          <w:lang w:val="en-GB"/>
        </w:rPr>
      </w:pPr>
    </w:p>
    <w:p w14:paraId="327EB289" w14:textId="77777777" w:rsidR="00363E8A" w:rsidRPr="009B3108" w:rsidRDefault="00363E8A" w:rsidP="00E628D9">
      <w:pPr>
        <w:spacing w:after="0" w:line="240" w:lineRule="auto"/>
        <w:rPr>
          <w:sz w:val="24"/>
          <w:szCs w:val="24"/>
          <w:lang w:val="en-GB"/>
        </w:rPr>
      </w:pPr>
    </w:p>
    <w:p w14:paraId="3ABD5693" w14:textId="0CAF2384" w:rsidR="00363E8A" w:rsidRPr="009B3108" w:rsidRDefault="00363E8A" w:rsidP="00E628D9">
      <w:pPr>
        <w:spacing w:after="0" w:line="240" w:lineRule="auto"/>
        <w:rPr>
          <w:sz w:val="24"/>
          <w:szCs w:val="24"/>
          <w:lang w:val="en-GB"/>
        </w:rPr>
      </w:pPr>
    </w:p>
    <w:p w14:paraId="35F237D3" w14:textId="28546E53" w:rsidR="00363E8A" w:rsidRPr="009B3108" w:rsidRDefault="00363E8A" w:rsidP="00E628D9">
      <w:pPr>
        <w:spacing w:after="0" w:line="240" w:lineRule="auto"/>
        <w:rPr>
          <w:sz w:val="24"/>
          <w:szCs w:val="24"/>
          <w:lang w:val="en-GB"/>
        </w:rPr>
      </w:pPr>
    </w:p>
    <w:p w14:paraId="4A19235E" w14:textId="416EB659" w:rsidR="00363E8A" w:rsidRPr="009B3108" w:rsidRDefault="00363E8A" w:rsidP="00E628D9">
      <w:pPr>
        <w:spacing w:after="0" w:line="240" w:lineRule="auto"/>
        <w:rPr>
          <w:sz w:val="24"/>
          <w:szCs w:val="24"/>
          <w:lang w:val="en-GB"/>
        </w:rPr>
      </w:pPr>
    </w:p>
    <w:p w14:paraId="4F564F12" w14:textId="3D243E1B" w:rsidR="00363E8A" w:rsidRPr="009B3108" w:rsidRDefault="00363E8A" w:rsidP="00E628D9">
      <w:pPr>
        <w:spacing w:after="0" w:line="240" w:lineRule="auto"/>
        <w:rPr>
          <w:sz w:val="24"/>
          <w:szCs w:val="24"/>
          <w:lang w:val="en-GB"/>
        </w:rPr>
      </w:pPr>
    </w:p>
    <w:p w14:paraId="326F601C" w14:textId="75C6E4E4" w:rsidR="00363E8A" w:rsidRPr="009B3108" w:rsidRDefault="00363E8A" w:rsidP="00E628D9">
      <w:pPr>
        <w:spacing w:after="0" w:line="240" w:lineRule="auto"/>
        <w:rPr>
          <w:sz w:val="24"/>
          <w:szCs w:val="24"/>
          <w:lang w:val="en-GB"/>
        </w:rPr>
      </w:pPr>
    </w:p>
    <w:p w14:paraId="6A47ED0C" w14:textId="645DC6B0" w:rsidR="00363E8A" w:rsidRPr="009B3108" w:rsidRDefault="00363E8A" w:rsidP="00E628D9">
      <w:pPr>
        <w:spacing w:after="0" w:line="240" w:lineRule="auto"/>
        <w:rPr>
          <w:sz w:val="24"/>
          <w:szCs w:val="24"/>
          <w:lang w:val="en-GB"/>
        </w:rPr>
      </w:pPr>
    </w:p>
    <w:p w14:paraId="7C9C4C43" w14:textId="1326AFFC" w:rsidR="00363E8A" w:rsidRPr="009B3108" w:rsidRDefault="00363E8A" w:rsidP="00E628D9">
      <w:pPr>
        <w:spacing w:after="0" w:line="240" w:lineRule="auto"/>
        <w:rPr>
          <w:sz w:val="24"/>
          <w:szCs w:val="24"/>
          <w:lang w:val="en-GB"/>
        </w:rPr>
      </w:pPr>
    </w:p>
    <w:p w14:paraId="4E3A23F2" w14:textId="2781ED1B" w:rsidR="00363E8A" w:rsidRPr="009B3108" w:rsidRDefault="00363E8A" w:rsidP="00E628D9">
      <w:pPr>
        <w:spacing w:after="0" w:line="240" w:lineRule="auto"/>
        <w:rPr>
          <w:sz w:val="24"/>
          <w:szCs w:val="24"/>
          <w:lang w:val="en-GB"/>
        </w:rPr>
      </w:pPr>
    </w:p>
    <w:p w14:paraId="3E71F7C1" w14:textId="353A83E0" w:rsidR="00363E8A" w:rsidRPr="009B3108" w:rsidRDefault="00363E8A" w:rsidP="00E628D9">
      <w:pPr>
        <w:spacing w:after="0" w:line="240" w:lineRule="auto"/>
        <w:rPr>
          <w:sz w:val="24"/>
          <w:szCs w:val="24"/>
          <w:lang w:val="en-GB"/>
        </w:rPr>
      </w:pPr>
    </w:p>
    <w:p w14:paraId="2028F672" w14:textId="5F926A54" w:rsidR="00896C8A" w:rsidRPr="009B3108" w:rsidRDefault="00896C8A" w:rsidP="00896C8A">
      <w:pPr>
        <w:spacing w:after="0" w:line="240" w:lineRule="auto"/>
        <w:jc w:val="center"/>
        <w:rPr>
          <w:b/>
          <w:bCs/>
          <w:sz w:val="24"/>
          <w:szCs w:val="24"/>
          <w:lang w:val="en-GB"/>
        </w:rPr>
      </w:pPr>
      <w:r w:rsidRPr="009B3108">
        <w:rPr>
          <w:b/>
          <w:bCs/>
          <w:sz w:val="24"/>
          <w:szCs w:val="24"/>
          <w:lang w:val="en-GB"/>
        </w:rPr>
        <w:t>THE GREAT WALL | CHINA</w:t>
      </w:r>
    </w:p>
    <w:p w14:paraId="5E834216" w14:textId="77777777" w:rsidR="00896C8A" w:rsidRPr="009B3108" w:rsidRDefault="00896C8A" w:rsidP="00896C8A">
      <w:pPr>
        <w:spacing w:after="0" w:line="240" w:lineRule="auto"/>
        <w:jc w:val="both"/>
        <w:rPr>
          <w:b/>
          <w:bCs/>
          <w:i/>
          <w:iCs/>
          <w:sz w:val="24"/>
          <w:szCs w:val="24"/>
          <w:lang w:val="en-GB"/>
        </w:rPr>
      </w:pPr>
    </w:p>
    <w:p w14:paraId="6C8B3B8D" w14:textId="5B0D8D45" w:rsidR="00896C8A" w:rsidRPr="009B3108" w:rsidRDefault="00896C8A" w:rsidP="00896C8A">
      <w:pPr>
        <w:spacing w:after="0" w:line="240" w:lineRule="auto"/>
        <w:jc w:val="both"/>
        <w:rPr>
          <w:b/>
          <w:bCs/>
          <w:i/>
          <w:iCs/>
          <w:sz w:val="24"/>
          <w:szCs w:val="24"/>
          <w:lang w:val="en-GB"/>
        </w:rPr>
      </w:pPr>
      <w:r w:rsidRPr="009B3108">
        <w:rPr>
          <w:b/>
          <w:bCs/>
          <w:i/>
          <w:iCs/>
          <w:sz w:val="24"/>
          <w:szCs w:val="24"/>
          <w:lang w:val="en-GB"/>
        </w:rPr>
        <w:t>The Great Wall of China</w:t>
      </w:r>
    </w:p>
    <w:p w14:paraId="401F53DD" w14:textId="5C6FC493" w:rsidR="00706D51" w:rsidRPr="009B3108" w:rsidRDefault="00706D51" w:rsidP="00706D51">
      <w:pPr>
        <w:pStyle w:val="NormalWeb"/>
        <w:shd w:val="clear" w:color="auto" w:fill="FFFFFF"/>
        <w:spacing w:before="0" w:beforeAutospacing="0" w:after="0" w:afterAutospacing="0"/>
        <w:jc w:val="both"/>
        <w:rPr>
          <w:rFonts w:asciiTheme="minorHAnsi" w:hAnsiTheme="minorHAnsi" w:cstheme="minorHAnsi"/>
          <w:i/>
          <w:iCs/>
          <w:color w:val="202122"/>
          <w:lang w:val="en-GB"/>
        </w:rPr>
      </w:pPr>
      <w:r w:rsidRPr="009B3108">
        <w:rPr>
          <w:rFonts w:asciiTheme="minorHAnsi" w:hAnsiTheme="minorHAnsi" w:cstheme="minorHAnsi"/>
          <w:i/>
          <w:iCs/>
          <w:color w:val="202122"/>
          <w:lang w:val="en-GB"/>
        </w:rPr>
        <w:t xml:space="preserve">The Great Wall is the most important architectural structure ever built, in terms of length, surface area and mass. </w:t>
      </w:r>
      <w:r w:rsidR="00B86A86" w:rsidRPr="009B3108">
        <w:rPr>
          <w:rFonts w:asciiTheme="minorHAnsi" w:hAnsiTheme="minorHAnsi" w:cstheme="minorHAnsi"/>
          <w:i/>
          <w:iCs/>
          <w:color w:val="202122"/>
          <w:lang w:val="en-GB"/>
        </w:rPr>
        <w:t xml:space="preserve">It stretches over </w:t>
      </w:r>
      <w:r w:rsidRPr="009B3108">
        <w:rPr>
          <w:rFonts w:asciiTheme="minorHAnsi" w:hAnsiTheme="minorHAnsi" w:cstheme="minorHAnsi"/>
          <w:i/>
          <w:iCs/>
          <w:color w:val="202122"/>
          <w:lang w:val="en-GB"/>
        </w:rPr>
        <w:t xml:space="preserve">6,200 kilometres, with </w:t>
      </w:r>
      <w:r w:rsidR="00B86A86" w:rsidRPr="009B3108">
        <w:rPr>
          <w:rFonts w:asciiTheme="minorHAnsi" w:hAnsiTheme="minorHAnsi" w:cstheme="minorHAnsi"/>
          <w:i/>
          <w:iCs/>
          <w:color w:val="202122"/>
          <w:lang w:val="en-GB"/>
        </w:rPr>
        <w:t xml:space="preserve">walls </w:t>
      </w:r>
      <w:r w:rsidRPr="009B3108">
        <w:rPr>
          <w:rFonts w:asciiTheme="minorHAnsi" w:hAnsiTheme="minorHAnsi" w:cstheme="minorHAnsi"/>
          <w:i/>
          <w:iCs/>
          <w:color w:val="202122"/>
          <w:lang w:val="en-GB"/>
        </w:rPr>
        <w:t xml:space="preserve">averaging </w:t>
      </w:r>
      <w:r w:rsidR="00A71273">
        <w:rPr>
          <w:rFonts w:asciiTheme="minorHAnsi" w:hAnsiTheme="minorHAnsi" w:cstheme="minorHAnsi"/>
          <w:i/>
          <w:iCs/>
          <w:color w:val="202122"/>
          <w:lang w:val="en-GB"/>
        </w:rPr>
        <w:t>six to seven</w:t>
      </w:r>
      <w:r w:rsidRPr="009B3108">
        <w:rPr>
          <w:rFonts w:asciiTheme="minorHAnsi" w:hAnsiTheme="minorHAnsi" w:cstheme="minorHAnsi"/>
          <w:i/>
          <w:iCs/>
          <w:color w:val="202122"/>
          <w:lang w:val="en-GB"/>
        </w:rPr>
        <w:t xml:space="preserve"> metres high and </w:t>
      </w:r>
      <w:r w:rsidR="00A71273">
        <w:rPr>
          <w:rFonts w:asciiTheme="minorHAnsi" w:hAnsiTheme="minorHAnsi" w:cstheme="minorHAnsi"/>
          <w:i/>
          <w:iCs/>
          <w:color w:val="202122"/>
          <w:lang w:val="en-GB"/>
        </w:rPr>
        <w:t>four to five</w:t>
      </w:r>
      <w:r w:rsidRPr="009B3108">
        <w:rPr>
          <w:rFonts w:asciiTheme="minorHAnsi" w:hAnsiTheme="minorHAnsi" w:cstheme="minorHAnsi"/>
          <w:i/>
          <w:iCs/>
          <w:color w:val="202122"/>
          <w:lang w:val="en-GB"/>
        </w:rPr>
        <w:t xml:space="preserve"> metres </w:t>
      </w:r>
      <w:r w:rsidR="00B86A86" w:rsidRPr="009B3108">
        <w:rPr>
          <w:rFonts w:asciiTheme="minorHAnsi" w:hAnsiTheme="minorHAnsi" w:cstheme="minorHAnsi"/>
          <w:i/>
          <w:iCs/>
          <w:color w:val="202122"/>
          <w:lang w:val="en-GB"/>
        </w:rPr>
        <w:t>wide</w:t>
      </w:r>
      <w:r w:rsidRPr="009B3108">
        <w:rPr>
          <w:rFonts w:asciiTheme="minorHAnsi" w:hAnsiTheme="minorHAnsi" w:cstheme="minorHAnsi"/>
          <w:i/>
          <w:iCs/>
          <w:color w:val="202122"/>
          <w:lang w:val="en-GB"/>
        </w:rPr>
        <w:t xml:space="preserve">. </w:t>
      </w:r>
    </w:p>
    <w:p w14:paraId="229E2DC9" w14:textId="318DFC3C" w:rsidR="00896C8A" w:rsidRPr="009B3108" w:rsidRDefault="00706D51" w:rsidP="00706D51">
      <w:pPr>
        <w:pStyle w:val="NormalWeb"/>
        <w:shd w:val="clear" w:color="auto" w:fill="FFFFFF"/>
        <w:spacing w:before="0" w:beforeAutospacing="0" w:after="0" w:afterAutospacing="0"/>
        <w:jc w:val="both"/>
        <w:rPr>
          <w:rFonts w:asciiTheme="minorHAnsi" w:hAnsiTheme="minorHAnsi" w:cstheme="minorHAnsi"/>
          <w:i/>
          <w:iCs/>
          <w:color w:val="202122"/>
          <w:lang w:val="en-GB"/>
        </w:rPr>
      </w:pPr>
      <w:r w:rsidRPr="009B3108">
        <w:rPr>
          <w:rFonts w:asciiTheme="minorHAnsi" w:hAnsiTheme="minorHAnsi" w:cstheme="minorHAnsi"/>
          <w:i/>
          <w:iCs/>
          <w:color w:val="202122"/>
          <w:lang w:val="en-GB"/>
        </w:rPr>
        <w:t xml:space="preserve">Intended to protect China's northern </w:t>
      </w:r>
      <w:r w:rsidR="00A71273">
        <w:rPr>
          <w:rFonts w:asciiTheme="minorHAnsi" w:hAnsiTheme="minorHAnsi" w:cstheme="minorHAnsi"/>
          <w:i/>
          <w:iCs/>
          <w:color w:val="202122"/>
          <w:lang w:val="en-GB"/>
        </w:rPr>
        <w:t>frontier</w:t>
      </w:r>
      <w:r w:rsidRPr="009B3108">
        <w:rPr>
          <w:rFonts w:asciiTheme="minorHAnsi" w:hAnsiTheme="minorHAnsi" w:cstheme="minorHAnsi"/>
          <w:i/>
          <w:iCs/>
          <w:color w:val="202122"/>
          <w:lang w:val="en-GB"/>
        </w:rPr>
        <w:t xml:space="preserve">, </w:t>
      </w:r>
      <w:r w:rsidR="001D63D7" w:rsidRPr="009B3108">
        <w:rPr>
          <w:rFonts w:asciiTheme="minorHAnsi" w:hAnsiTheme="minorHAnsi" w:cstheme="minorHAnsi"/>
          <w:i/>
          <w:iCs/>
          <w:color w:val="202122"/>
          <w:lang w:val="en-GB"/>
        </w:rPr>
        <w:t xml:space="preserve">it starts at the border with the coast north of Beijing and </w:t>
      </w:r>
      <w:r w:rsidR="00B86A86" w:rsidRPr="009B3108">
        <w:rPr>
          <w:rFonts w:asciiTheme="minorHAnsi" w:hAnsiTheme="minorHAnsi" w:cstheme="minorHAnsi"/>
          <w:i/>
          <w:iCs/>
          <w:color w:val="202122"/>
          <w:lang w:val="en-GB"/>
        </w:rPr>
        <w:t xml:space="preserve">extends </w:t>
      </w:r>
      <w:r w:rsidR="001D63D7" w:rsidRPr="009B3108">
        <w:rPr>
          <w:rFonts w:asciiTheme="minorHAnsi" w:hAnsiTheme="minorHAnsi" w:cstheme="minorHAnsi"/>
          <w:i/>
          <w:iCs/>
          <w:color w:val="202122"/>
          <w:lang w:val="en-GB"/>
        </w:rPr>
        <w:t xml:space="preserve">to the Gobi Desert. Its </w:t>
      </w:r>
      <w:r w:rsidRPr="009B3108">
        <w:rPr>
          <w:rFonts w:asciiTheme="minorHAnsi" w:hAnsiTheme="minorHAnsi" w:cstheme="minorHAnsi"/>
          <w:i/>
          <w:iCs/>
          <w:color w:val="202122"/>
          <w:lang w:val="en-GB"/>
        </w:rPr>
        <w:t>construction dates initially from the 3</w:t>
      </w:r>
      <w:r w:rsidRPr="00A71273">
        <w:rPr>
          <w:rFonts w:asciiTheme="minorHAnsi" w:hAnsiTheme="minorHAnsi" w:cstheme="minorHAnsi"/>
          <w:i/>
          <w:iCs/>
          <w:color w:val="202122"/>
          <w:vertAlign w:val="superscript"/>
          <w:lang w:val="en-GB"/>
        </w:rPr>
        <w:t>rd</w:t>
      </w:r>
      <w:r w:rsidRPr="009B3108">
        <w:rPr>
          <w:rFonts w:asciiTheme="minorHAnsi" w:hAnsiTheme="minorHAnsi" w:cstheme="minorHAnsi"/>
          <w:i/>
          <w:iCs/>
          <w:color w:val="202122"/>
          <w:lang w:val="en-GB"/>
        </w:rPr>
        <w:t xml:space="preserve"> century BC to the 17</w:t>
      </w:r>
      <w:r w:rsidRPr="00A71273">
        <w:rPr>
          <w:rFonts w:asciiTheme="minorHAnsi" w:hAnsiTheme="minorHAnsi" w:cstheme="minorHAnsi"/>
          <w:i/>
          <w:iCs/>
          <w:color w:val="202122"/>
          <w:vertAlign w:val="superscript"/>
          <w:lang w:val="en-GB"/>
        </w:rPr>
        <w:t>th</w:t>
      </w:r>
      <w:r w:rsidRPr="009B3108">
        <w:rPr>
          <w:rFonts w:asciiTheme="minorHAnsi" w:hAnsiTheme="minorHAnsi" w:cstheme="minorHAnsi"/>
          <w:i/>
          <w:iCs/>
          <w:color w:val="202122"/>
          <w:lang w:val="en-GB"/>
        </w:rPr>
        <w:t xml:space="preserve"> century.</w:t>
      </w:r>
    </w:p>
    <w:p w14:paraId="4CC1AE58" w14:textId="3DF1AF5C" w:rsidR="001D63D7" w:rsidRPr="009B3108" w:rsidRDefault="001D63D7" w:rsidP="00706D51">
      <w:pPr>
        <w:pStyle w:val="NormalWeb"/>
        <w:shd w:val="clear" w:color="auto" w:fill="FFFFFF"/>
        <w:spacing w:before="0" w:beforeAutospacing="0" w:after="0" w:afterAutospacing="0"/>
        <w:jc w:val="both"/>
        <w:rPr>
          <w:rFonts w:asciiTheme="minorHAnsi" w:hAnsiTheme="minorHAnsi" w:cstheme="minorHAnsi"/>
          <w:i/>
          <w:iCs/>
          <w:color w:val="202122"/>
          <w:lang w:val="en-GB"/>
        </w:rPr>
      </w:pPr>
      <w:r w:rsidRPr="009B3108">
        <w:rPr>
          <w:rFonts w:asciiTheme="minorHAnsi" w:hAnsiTheme="minorHAnsi" w:cstheme="minorHAnsi"/>
          <w:i/>
          <w:iCs/>
          <w:color w:val="202122"/>
          <w:lang w:val="en-GB"/>
        </w:rPr>
        <w:t>Since 1987, the Great Wall has been classified as a UNESCO World Heritage Site.</w:t>
      </w:r>
    </w:p>
    <w:p w14:paraId="4BCF6F63" w14:textId="68B2E2BA" w:rsidR="00896C8A" w:rsidRPr="009B3108" w:rsidRDefault="00896C8A" w:rsidP="00896C8A">
      <w:pPr>
        <w:pStyle w:val="NormalWeb"/>
        <w:shd w:val="clear" w:color="auto" w:fill="FFFFFF"/>
        <w:spacing w:before="0" w:beforeAutospacing="0" w:after="0" w:afterAutospacing="0"/>
        <w:rPr>
          <w:rFonts w:asciiTheme="minorHAnsi" w:hAnsiTheme="minorHAnsi" w:cstheme="minorHAnsi"/>
          <w:color w:val="202122"/>
          <w:lang w:val="en-GB"/>
        </w:rPr>
      </w:pPr>
    </w:p>
    <w:p w14:paraId="294F451F" w14:textId="760AC5B2" w:rsidR="00896C8A" w:rsidRPr="009B3108" w:rsidRDefault="00896C8A" w:rsidP="00896C8A">
      <w:pPr>
        <w:spacing w:after="0" w:line="240" w:lineRule="auto"/>
        <w:jc w:val="both"/>
        <w:rPr>
          <w:b/>
          <w:bCs/>
          <w:sz w:val="24"/>
          <w:szCs w:val="24"/>
          <w:lang w:val="en-GB"/>
        </w:rPr>
      </w:pPr>
      <w:r w:rsidRPr="009B3108">
        <w:rPr>
          <w:b/>
          <w:bCs/>
          <w:sz w:val="24"/>
          <w:szCs w:val="24"/>
          <w:lang w:val="en-GB"/>
        </w:rPr>
        <w:t>Artistic interpretation of the Great Wall of China</w:t>
      </w:r>
    </w:p>
    <w:p w14:paraId="611B8C94" w14:textId="77777777" w:rsidR="00896C8A" w:rsidRPr="009B3108" w:rsidRDefault="00896C8A" w:rsidP="00896C8A">
      <w:pPr>
        <w:spacing w:after="0" w:line="240" w:lineRule="auto"/>
        <w:jc w:val="both"/>
        <w:rPr>
          <w:i/>
          <w:iCs/>
          <w:sz w:val="24"/>
          <w:szCs w:val="24"/>
          <w:lang w:val="en-GB"/>
        </w:rPr>
      </w:pPr>
      <w:r w:rsidRPr="009B3108">
        <w:rPr>
          <w:i/>
          <w:iCs/>
          <w:sz w:val="24"/>
          <w:szCs w:val="24"/>
          <w:lang w:val="en-GB"/>
        </w:rPr>
        <w:t xml:space="preserve">Dial &amp; case </w:t>
      </w:r>
    </w:p>
    <w:p w14:paraId="485E2DA4" w14:textId="5292641C" w:rsidR="00DB0CD0" w:rsidRPr="009B3108" w:rsidRDefault="00DB0CD0" w:rsidP="00DB0CD0">
      <w:pPr>
        <w:spacing w:after="0" w:line="240" w:lineRule="auto"/>
        <w:jc w:val="both"/>
        <w:rPr>
          <w:sz w:val="24"/>
          <w:szCs w:val="24"/>
          <w:lang w:val="en-GB"/>
        </w:rPr>
      </w:pPr>
      <w:r w:rsidRPr="009B3108">
        <w:rPr>
          <w:sz w:val="24"/>
          <w:szCs w:val="24"/>
          <w:lang w:val="en-GB"/>
        </w:rPr>
        <w:t xml:space="preserve">The hand-engraved rose gold applique </w:t>
      </w:r>
      <w:r w:rsidR="00A71273">
        <w:rPr>
          <w:sz w:val="24"/>
          <w:szCs w:val="24"/>
          <w:lang w:val="en-GB"/>
        </w:rPr>
        <w:t>depicts</w:t>
      </w:r>
      <w:r w:rsidRPr="009B3108">
        <w:rPr>
          <w:sz w:val="24"/>
          <w:szCs w:val="24"/>
          <w:lang w:val="en-GB"/>
        </w:rPr>
        <w:t xml:space="preserve"> the Great Wall, which gradually transforms into a powerful dragon surrounding the jade path that is lost in the perspective of </w:t>
      </w:r>
      <w:r w:rsidR="00B86A86" w:rsidRPr="009B3108">
        <w:rPr>
          <w:sz w:val="24"/>
          <w:szCs w:val="24"/>
          <w:lang w:val="en-GB"/>
        </w:rPr>
        <w:t xml:space="preserve">an </w:t>
      </w:r>
      <w:r w:rsidRPr="009B3108">
        <w:rPr>
          <w:sz w:val="24"/>
          <w:szCs w:val="24"/>
          <w:lang w:val="en-GB"/>
        </w:rPr>
        <w:t xml:space="preserve">endless wall. </w:t>
      </w:r>
    </w:p>
    <w:p w14:paraId="2FDCF763" w14:textId="3B7C180B" w:rsidR="00DB0CD0" w:rsidRPr="009B3108" w:rsidRDefault="00DB0CD0" w:rsidP="002B6EC8">
      <w:pPr>
        <w:spacing w:after="0" w:line="240" w:lineRule="auto"/>
        <w:jc w:val="both"/>
        <w:rPr>
          <w:sz w:val="24"/>
          <w:szCs w:val="24"/>
          <w:lang w:val="en-GB"/>
        </w:rPr>
      </w:pPr>
      <w:r w:rsidRPr="009B3108">
        <w:rPr>
          <w:sz w:val="24"/>
          <w:szCs w:val="24"/>
          <w:lang w:val="en-GB"/>
        </w:rPr>
        <w:t xml:space="preserve">The bright green shine of the </w:t>
      </w:r>
      <w:r w:rsidR="003607B1">
        <w:rPr>
          <w:sz w:val="24"/>
          <w:szCs w:val="24"/>
          <w:lang w:val="en-GB"/>
        </w:rPr>
        <w:t xml:space="preserve">maw-sit-sit jade stone </w:t>
      </w:r>
      <w:r w:rsidRPr="009B3108">
        <w:rPr>
          <w:sz w:val="24"/>
          <w:szCs w:val="24"/>
          <w:lang w:val="en-GB"/>
        </w:rPr>
        <w:t xml:space="preserve">lends itself wonderfully </w:t>
      </w:r>
      <w:r w:rsidR="00B86A86" w:rsidRPr="009B3108">
        <w:rPr>
          <w:sz w:val="24"/>
          <w:szCs w:val="24"/>
          <w:lang w:val="en-GB"/>
        </w:rPr>
        <w:t xml:space="preserve">to </w:t>
      </w:r>
      <w:r w:rsidRPr="009B3108">
        <w:rPr>
          <w:sz w:val="24"/>
          <w:szCs w:val="24"/>
          <w:lang w:val="en-GB"/>
        </w:rPr>
        <w:t>illuminating the path of the dragon</w:t>
      </w:r>
      <w:r w:rsidR="0063108F" w:rsidRPr="009B3108">
        <w:rPr>
          <w:sz w:val="24"/>
          <w:szCs w:val="24"/>
          <w:lang w:val="en-GB"/>
        </w:rPr>
        <w:t xml:space="preserve">. </w:t>
      </w:r>
    </w:p>
    <w:p w14:paraId="51ACB2AD" w14:textId="543B348E" w:rsidR="00896C8A" w:rsidRPr="009B3108" w:rsidRDefault="0063108F" w:rsidP="00F9177F">
      <w:pPr>
        <w:spacing w:after="0" w:line="240" w:lineRule="auto"/>
        <w:jc w:val="both"/>
        <w:rPr>
          <w:sz w:val="24"/>
          <w:szCs w:val="24"/>
          <w:lang w:val="en-GB"/>
        </w:rPr>
      </w:pPr>
      <w:r w:rsidRPr="009B3108">
        <w:rPr>
          <w:sz w:val="24"/>
          <w:szCs w:val="24"/>
          <w:lang w:val="en-GB"/>
        </w:rPr>
        <w:t xml:space="preserve">In the background, a celestial vault consists of a </w:t>
      </w:r>
      <w:r w:rsidR="003607B1">
        <w:rPr>
          <w:sz w:val="24"/>
          <w:szCs w:val="24"/>
          <w:lang w:val="en-GB"/>
        </w:rPr>
        <w:t>gradient</w:t>
      </w:r>
      <w:r w:rsidRPr="009B3108">
        <w:rPr>
          <w:sz w:val="24"/>
          <w:szCs w:val="24"/>
          <w:lang w:val="en-GB"/>
        </w:rPr>
        <w:t xml:space="preserve"> paving of 129 brilliant</w:t>
      </w:r>
      <w:r w:rsidR="003607B1">
        <w:rPr>
          <w:sz w:val="24"/>
          <w:szCs w:val="24"/>
          <w:lang w:val="en-GB"/>
        </w:rPr>
        <w:t>-cut</w:t>
      </w:r>
      <w:r w:rsidRPr="009B3108">
        <w:rPr>
          <w:sz w:val="24"/>
          <w:szCs w:val="24"/>
          <w:lang w:val="en-GB"/>
        </w:rPr>
        <w:t xml:space="preserve"> sapphires and 11 brilliant</w:t>
      </w:r>
      <w:r w:rsidR="003607B1">
        <w:rPr>
          <w:sz w:val="24"/>
          <w:szCs w:val="24"/>
          <w:lang w:val="en-GB"/>
        </w:rPr>
        <w:t>-cut</w:t>
      </w:r>
      <w:r w:rsidRPr="009B3108">
        <w:rPr>
          <w:sz w:val="24"/>
          <w:szCs w:val="24"/>
          <w:lang w:val="en-GB"/>
        </w:rPr>
        <w:t xml:space="preserve"> diamonds. Through its three shades of blue, it evokes a deep sky, </w:t>
      </w:r>
      <w:r w:rsidR="003607B1">
        <w:rPr>
          <w:sz w:val="24"/>
          <w:szCs w:val="24"/>
          <w:lang w:val="en-GB"/>
        </w:rPr>
        <w:t>studded</w:t>
      </w:r>
      <w:r w:rsidRPr="009B3108">
        <w:rPr>
          <w:sz w:val="24"/>
          <w:szCs w:val="24"/>
          <w:lang w:val="en-GB"/>
        </w:rPr>
        <w:t xml:space="preserve"> with a few diamonds. It overlooks the distant mountain, </w:t>
      </w:r>
      <w:r w:rsidR="003607B1">
        <w:rPr>
          <w:sz w:val="24"/>
          <w:szCs w:val="24"/>
          <w:lang w:val="en-GB"/>
        </w:rPr>
        <w:t>appearing</w:t>
      </w:r>
      <w:r w:rsidRPr="009B3108">
        <w:rPr>
          <w:sz w:val="24"/>
          <w:szCs w:val="24"/>
          <w:lang w:val="en-GB"/>
        </w:rPr>
        <w:t xml:space="preserve"> as a hand-engraved white gold applique. </w:t>
      </w:r>
    </w:p>
    <w:p w14:paraId="06E63883" w14:textId="77777777" w:rsidR="00B86A86" w:rsidRPr="009B3108" w:rsidRDefault="00B86A86" w:rsidP="00F9177F">
      <w:pPr>
        <w:spacing w:after="0" w:line="240" w:lineRule="auto"/>
        <w:jc w:val="both"/>
        <w:rPr>
          <w:sz w:val="24"/>
          <w:szCs w:val="24"/>
          <w:lang w:val="en-GB"/>
        </w:rPr>
      </w:pPr>
    </w:p>
    <w:p w14:paraId="5F40006A" w14:textId="5C1AB658" w:rsidR="00F9177F" w:rsidRPr="009B3108" w:rsidRDefault="00F9177F" w:rsidP="00F9177F">
      <w:pPr>
        <w:spacing w:after="0" w:line="240" w:lineRule="auto"/>
        <w:jc w:val="both"/>
        <w:rPr>
          <w:sz w:val="24"/>
          <w:szCs w:val="24"/>
          <w:lang w:val="en-GB"/>
        </w:rPr>
      </w:pPr>
      <w:r w:rsidRPr="009B3108">
        <w:rPr>
          <w:sz w:val="24"/>
          <w:szCs w:val="24"/>
          <w:lang w:val="en-GB"/>
        </w:rPr>
        <w:t xml:space="preserve">A </w:t>
      </w:r>
      <w:r w:rsidR="003607B1">
        <w:rPr>
          <w:sz w:val="24"/>
          <w:szCs w:val="24"/>
          <w:lang w:val="en-GB"/>
        </w:rPr>
        <w:t>subtle</w:t>
      </w:r>
      <w:r w:rsidRPr="009B3108">
        <w:rPr>
          <w:sz w:val="24"/>
          <w:szCs w:val="24"/>
          <w:lang w:val="en-GB"/>
        </w:rPr>
        <w:t xml:space="preserve"> play </w:t>
      </w:r>
      <w:r w:rsidR="003607B1">
        <w:rPr>
          <w:sz w:val="24"/>
          <w:szCs w:val="24"/>
          <w:lang w:val="en-GB"/>
        </w:rPr>
        <w:t>on</w:t>
      </w:r>
      <w:r w:rsidRPr="009B3108">
        <w:rPr>
          <w:sz w:val="24"/>
          <w:szCs w:val="24"/>
          <w:lang w:val="en-GB"/>
        </w:rPr>
        <w:t xml:space="preserve"> height dissociates the elements of this </w:t>
      </w:r>
      <w:r w:rsidR="003607B1">
        <w:rPr>
          <w:sz w:val="24"/>
          <w:szCs w:val="24"/>
          <w:lang w:val="en-GB"/>
        </w:rPr>
        <w:t>art</w:t>
      </w:r>
      <w:r w:rsidRPr="009B3108">
        <w:rPr>
          <w:sz w:val="24"/>
          <w:szCs w:val="24"/>
          <w:lang w:val="en-GB"/>
        </w:rPr>
        <w:t xml:space="preserve">work. It </w:t>
      </w:r>
      <w:r w:rsidR="003607B1">
        <w:rPr>
          <w:sz w:val="24"/>
          <w:szCs w:val="24"/>
          <w:lang w:val="en-GB"/>
        </w:rPr>
        <w:t>enables</w:t>
      </w:r>
      <w:r w:rsidRPr="009B3108">
        <w:rPr>
          <w:sz w:val="24"/>
          <w:szCs w:val="24"/>
          <w:lang w:val="en-GB"/>
        </w:rPr>
        <w:t xml:space="preserve"> the dragon to express its power and dominate the </w:t>
      </w:r>
      <w:r w:rsidR="003607B1">
        <w:rPr>
          <w:sz w:val="24"/>
          <w:szCs w:val="24"/>
          <w:lang w:val="en-GB"/>
        </w:rPr>
        <w:t>scene</w:t>
      </w:r>
      <w:r w:rsidRPr="009B3108">
        <w:rPr>
          <w:sz w:val="24"/>
          <w:szCs w:val="24"/>
          <w:lang w:val="en-GB"/>
        </w:rPr>
        <w:t>.</w:t>
      </w:r>
    </w:p>
    <w:p w14:paraId="4DC1C45C" w14:textId="1D96E773" w:rsidR="00F9177F" w:rsidRPr="009B3108" w:rsidRDefault="00F9177F" w:rsidP="00F9177F">
      <w:pPr>
        <w:spacing w:after="0" w:line="240" w:lineRule="auto"/>
        <w:jc w:val="both"/>
        <w:rPr>
          <w:sz w:val="24"/>
          <w:szCs w:val="24"/>
          <w:lang w:val="en-GB"/>
        </w:rPr>
      </w:pPr>
    </w:p>
    <w:p w14:paraId="4139DB14" w14:textId="2244A910" w:rsidR="00F9177F" w:rsidRPr="009B3108" w:rsidRDefault="00F9177F" w:rsidP="00F9177F">
      <w:pPr>
        <w:spacing w:after="0" w:line="240" w:lineRule="auto"/>
        <w:jc w:val="both"/>
        <w:rPr>
          <w:sz w:val="24"/>
          <w:szCs w:val="24"/>
          <w:lang w:val="en-GB"/>
        </w:rPr>
      </w:pPr>
      <w:r w:rsidRPr="009B3108">
        <w:rPr>
          <w:sz w:val="24"/>
          <w:szCs w:val="24"/>
          <w:lang w:val="en-GB"/>
        </w:rPr>
        <w:t xml:space="preserve">The case </w:t>
      </w:r>
      <w:r w:rsidR="00B86A86" w:rsidRPr="009B3108">
        <w:rPr>
          <w:sz w:val="24"/>
          <w:szCs w:val="24"/>
          <w:lang w:val="en-GB"/>
        </w:rPr>
        <w:t xml:space="preserve">helps assert </w:t>
      </w:r>
      <w:r w:rsidRPr="009B3108">
        <w:rPr>
          <w:sz w:val="24"/>
          <w:szCs w:val="24"/>
          <w:lang w:val="en-GB"/>
        </w:rPr>
        <w:t>this authority</w:t>
      </w:r>
      <w:r w:rsidR="003607B1">
        <w:rPr>
          <w:sz w:val="24"/>
          <w:szCs w:val="24"/>
          <w:lang w:val="en-GB"/>
        </w:rPr>
        <w:t>, as the</w:t>
      </w:r>
      <w:r w:rsidRPr="009B3108">
        <w:rPr>
          <w:sz w:val="24"/>
          <w:szCs w:val="24"/>
          <w:lang w:val="en-GB"/>
        </w:rPr>
        <w:t xml:space="preserve"> hand engraving gives life to the dragon</w:t>
      </w:r>
      <w:r w:rsidR="003607B1">
        <w:rPr>
          <w:sz w:val="24"/>
          <w:szCs w:val="24"/>
          <w:lang w:val="en-GB"/>
        </w:rPr>
        <w:t xml:space="preserve"> theme picked up on</w:t>
      </w:r>
      <w:r w:rsidRPr="009B3108">
        <w:rPr>
          <w:sz w:val="24"/>
          <w:szCs w:val="24"/>
          <w:lang w:val="en-GB"/>
        </w:rPr>
        <w:t xml:space="preserve"> the case middle, bezel and lugs.</w:t>
      </w:r>
    </w:p>
    <w:p w14:paraId="20C4CCDE" w14:textId="77777777" w:rsidR="00F9177F" w:rsidRPr="009B3108" w:rsidRDefault="00F9177F" w:rsidP="00F9177F">
      <w:pPr>
        <w:spacing w:after="0" w:line="240" w:lineRule="auto"/>
        <w:jc w:val="both"/>
        <w:rPr>
          <w:sz w:val="24"/>
          <w:szCs w:val="24"/>
          <w:lang w:val="en-GB"/>
        </w:rPr>
      </w:pPr>
    </w:p>
    <w:p w14:paraId="60A6341B" w14:textId="6503BAD1" w:rsidR="005A4610" w:rsidRPr="009B3108" w:rsidRDefault="005A4610" w:rsidP="005A4610">
      <w:pPr>
        <w:spacing w:after="0" w:line="240" w:lineRule="auto"/>
        <w:jc w:val="both"/>
        <w:rPr>
          <w:i/>
          <w:iCs/>
          <w:sz w:val="24"/>
          <w:szCs w:val="24"/>
          <w:lang w:val="en-GB"/>
        </w:rPr>
      </w:pPr>
      <w:r w:rsidRPr="009B3108">
        <w:rPr>
          <w:i/>
          <w:iCs/>
          <w:sz w:val="24"/>
          <w:szCs w:val="24"/>
          <w:lang w:val="en-GB"/>
        </w:rPr>
        <w:t xml:space="preserve">Mechanism </w:t>
      </w:r>
      <w:r w:rsidR="004B6A5C">
        <w:rPr>
          <w:i/>
          <w:iCs/>
          <w:sz w:val="24"/>
          <w:szCs w:val="24"/>
          <w:lang w:val="en-GB"/>
        </w:rPr>
        <w:t xml:space="preserve">– </w:t>
      </w:r>
      <w:r w:rsidR="003607B1">
        <w:rPr>
          <w:i/>
          <w:iCs/>
          <w:sz w:val="24"/>
          <w:szCs w:val="24"/>
          <w:lang w:val="en-GB"/>
        </w:rPr>
        <w:t>Calibre</w:t>
      </w:r>
      <w:r w:rsidRPr="009B3108">
        <w:rPr>
          <w:i/>
          <w:iCs/>
          <w:sz w:val="24"/>
          <w:szCs w:val="24"/>
          <w:lang w:val="en-GB"/>
        </w:rPr>
        <w:t xml:space="preserve"> LM 35</w:t>
      </w:r>
    </w:p>
    <w:p w14:paraId="6329C8AC" w14:textId="77777777" w:rsidR="005A4610" w:rsidRPr="009B3108" w:rsidRDefault="005A4610" w:rsidP="005A4610">
      <w:pPr>
        <w:spacing w:after="0" w:line="240" w:lineRule="auto"/>
        <w:jc w:val="both"/>
        <w:rPr>
          <w:rFonts w:cstheme="minorHAnsi"/>
          <w:sz w:val="24"/>
          <w:szCs w:val="24"/>
          <w:lang w:val="en-GB"/>
        </w:rPr>
      </w:pPr>
      <w:r w:rsidRPr="009B3108">
        <w:rPr>
          <w:rFonts w:cstheme="minorHAnsi"/>
          <w:sz w:val="24"/>
          <w:szCs w:val="24"/>
          <w:lang w:val="en-GB"/>
        </w:rPr>
        <w:t xml:space="preserve">60-second tourbillon movement, awarded the Gold Medal at the last International Chronometry Competition. </w:t>
      </w:r>
    </w:p>
    <w:p w14:paraId="37FA312B" w14:textId="2E15C908" w:rsidR="00896C8A" w:rsidRPr="009B3108" w:rsidRDefault="00896C8A" w:rsidP="00896C8A">
      <w:pPr>
        <w:spacing w:after="0" w:line="240" w:lineRule="auto"/>
        <w:rPr>
          <w:sz w:val="24"/>
          <w:szCs w:val="24"/>
          <w:lang w:val="en-GB"/>
        </w:rPr>
      </w:pPr>
    </w:p>
    <w:p w14:paraId="45480776" w14:textId="77777777" w:rsidR="00896C8A" w:rsidRPr="009B3108" w:rsidRDefault="00896C8A" w:rsidP="00896C8A">
      <w:pPr>
        <w:spacing w:after="0" w:line="240" w:lineRule="auto"/>
        <w:rPr>
          <w:sz w:val="24"/>
          <w:szCs w:val="24"/>
          <w:lang w:val="en-GB"/>
        </w:rPr>
      </w:pPr>
    </w:p>
    <w:p w14:paraId="3E4949FA" w14:textId="1CA7C6D3" w:rsidR="000E2FC4" w:rsidRPr="009B3108" w:rsidRDefault="000E2FC4" w:rsidP="00E628D9">
      <w:pPr>
        <w:spacing w:after="0" w:line="240" w:lineRule="auto"/>
        <w:rPr>
          <w:sz w:val="24"/>
          <w:szCs w:val="24"/>
          <w:lang w:val="en-GB"/>
        </w:rPr>
      </w:pPr>
    </w:p>
    <w:p w14:paraId="6B835FAC" w14:textId="29FA2D37" w:rsidR="000E2FC4" w:rsidRPr="009B3108" w:rsidRDefault="000E2FC4" w:rsidP="00E628D9">
      <w:pPr>
        <w:spacing w:after="0" w:line="240" w:lineRule="auto"/>
        <w:rPr>
          <w:sz w:val="24"/>
          <w:szCs w:val="24"/>
          <w:lang w:val="en-GB"/>
        </w:rPr>
      </w:pPr>
    </w:p>
    <w:p w14:paraId="7DA567D3" w14:textId="4D8D097B" w:rsidR="000E2FC4" w:rsidRPr="009B3108" w:rsidRDefault="000E2FC4" w:rsidP="00E628D9">
      <w:pPr>
        <w:spacing w:after="0" w:line="240" w:lineRule="auto"/>
        <w:rPr>
          <w:sz w:val="24"/>
          <w:szCs w:val="24"/>
          <w:lang w:val="en-GB"/>
        </w:rPr>
      </w:pPr>
    </w:p>
    <w:p w14:paraId="36B18907" w14:textId="415E0C65" w:rsidR="000E2FC4" w:rsidRPr="009B3108" w:rsidRDefault="000E2FC4" w:rsidP="00E628D9">
      <w:pPr>
        <w:spacing w:after="0" w:line="240" w:lineRule="auto"/>
        <w:rPr>
          <w:sz w:val="24"/>
          <w:szCs w:val="24"/>
          <w:lang w:val="en-GB"/>
        </w:rPr>
      </w:pPr>
    </w:p>
    <w:p w14:paraId="3931C7A5" w14:textId="45C4E30D" w:rsidR="000E2FC4" w:rsidRPr="009B3108" w:rsidRDefault="000E2FC4" w:rsidP="00E628D9">
      <w:pPr>
        <w:spacing w:after="0" w:line="240" w:lineRule="auto"/>
        <w:rPr>
          <w:sz w:val="24"/>
          <w:szCs w:val="24"/>
          <w:lang w:val="en-GB"/>
        </w:rPr>
      </w:pPr>
    </w:p>
    <w:p w14:paraId="2D4748F5" w14:textId="22C6B3AD" w:rsidR="000E2FC4" w:rsidRPr="009B3108" w:rsidRDefault="000E2FC4" w:rsidP="00E628D9">
      <w:pPr>
        <w:spacing w:after="0" w:line="240" w:lineRule="auto"/>
        <w:rPr>
          <w:sz w:val="24"/>
          <w:szCs w:val="24"/>
          <w:lang w:val="en-GB"/>
        </w:rPr>
      </w:pPr>
    </w:p>
    <w:p w14:paraId="3BE7B111" w14:textId="42809C03" w:rsidR="000E2FC4" w:rsidRPr="009B3108" w:rsidRDefault="000E2FC4" w:rsidP="00E628D9">
      <w:pPr>
        <w:spacing w:after="0" w:line="240" w:lineRule="auto"/>
        <w:rPr>
          <w:sz w:val="24"/>
          <w:szCs w:val="24"/>
          <w:lang w:val="en-GB"/>
        </w:rPr>
      </w:pPr>
    </w:p>
    <w:p w14:paraId="5AEDF9D4" w14:textId="76961294" w:rsidR="000E2FC4" w:rsidRPr="009B3108" w:rsidRDefault="000E2FC4" w:rsidP="00E628D9">
      <w:pPr>
        <w:spacing w:after="0" w:line="240" w:lineRule="auto"/>
        <w:rPr>
          <w:sz w:val="24"/>
          <w:szCs w:val="24"/>
          <w:lang w:val="en-GB"/>
        </w:rPr>
      </w:pPr>
    </w:p>
    <w:p w14:paraId="7653AC6D" w14:textId="030ACAC3" w:rsidR="000E2FC4" w:rsidRPr="009B3108" w:rsidRDefault="000E2FC4" w:rsidP="00E628D9">
      <w:pPr>
        <w:spacing w:after="0" w:line="240" w:lineRule="auto"/>
        <w:rPr>
          <w:sz w:val="24"/>
          <w:szCs w:val="24"/>
          <w:lang w:val="en-GB"/>
        </w:rPr>
      </w:pPr>
    </w:p>
    <w:p w14:paraId="50114360" w14:textId="41529DFB" w:rsidR="000E2FC4" w:rsidRPr="009B3108" w:rsidRDefault="000E2FC4" w:rsidP="00E628D9">
      <w:pPr>
        <w:spacing w:after="0" w:line="240" w:lineRule="auto"/>
        <w:rPr>
          <w:sz w:val="24"/>
          <w:szCs w:val="24"/>
          <w:lang w:val="en-GB"/>
        </w:rPr>
      </w:pPr>
    </w:p>
    <w:p w14:paraId="19838A71" w14:textId="6662C5E0" w:rsidR="000E2FC4" w:rsidRPr="009B3108" w:rsidRDefault="000E2FC4" w:rsidP="00E628D9">
      <w:pPr>
        <w:spacing w:after="0" w:line="240" w:lineRule="auto"/>
        <w:rPr>
          <w:sz w:val="24"/>
          <w:szCs w:val="24"/>
          <w:lang w:val="en-GB"/>
        </w:rPr>
      </w:pPr>
    </w:p>
    <w:p w14:paraId="14B0AA6E" w14:textId="6E6B4FC6" w:rsidR="00A1681C" w:rsidRPr="009B3108" w:rsidRDefault="00A1681C" w:rsidP="00A1681C">
      <w:pPr>
        <w:spacing w:after="0" w:line="240" w:lineRule="auto"/>
        <w:jc w:val="center"/>
        <w:rPr>
          <w:b/>
          <w:bCs/>
          <w:sz w:val="24"/>
          <w:szCs w:val="24"/>
          <w:lang w:val="en-GB"/>
        </w:rPr>
      </w:pPr>
      <w:r w:rsidRPr="009B3108">
        <w:rPr>
          <w:b/>
          <w:bCs/>
          <w:sz w:val="24"/>
          <w:szCs w:val="24"/>
          <w:lang w:val="en-GB"/>
        </w:rPr>
        <w:t xml:space="preserve">CHRIST </w:t>
      </w:r>
      <w:r w:rsidR="003607B1">
        <w:rPr>
          <w:b/>
          <w:bCs/>
          <w:sz w:val="24"/>
          <w:szCs w:val="24"/>
          <w:lang w:val="en-GB"/>
        </w:rPr>
        <w:t xml:space="preserve">THE REDEEMER </w:t>
      </w:r>
      <w:r w:rsidRPr="009B3108">
        <w:rPr>
          <w:b/>
          <w:bCs/>
          <w:sz w:val="24"/>
          <w:szCs w:val="24"/>
          <w:lang w:val="en-GB"/>
        </w:rPr>
        <w:t>| RIO DE JANEIRO</w:t>
      </w:r>
    </w:p>
    <w:p w14:paraId="5886F1BC" w14:textId="77777777" w:rsidR="00A1681C" w:rsidRPr="009B3108" w:rsidRDefault="00A1681C" w:rsidP="00A1681C">
      <w:pPr>
        <w:spacing w:after="0" w:line="240" w:lineRule="auto"/>
        <w:jc w:val="both"/>
        <w:rPr>
          <w:b/>
          <w:bCs/>
          <w:i/>
          <w:iCs/>
          <w:sz w:val="24"/>
          <w:szCs w:val="24"/>
          <w:lang w:val="en-GB"/>
        </w:rPr>
      </w:pPr>
    </w:p>
    <w:p w14:paraId="4BF4A6D7" w14:textId="0FDA7834" w:rsidR="00A1681C" w:rsidRPr="009B3108" w:rsidRDefault="00A1681C" w:rsidP="00A1681C">
      <w:pPr>
        <w:spacing w:after="0" w:line="240" w:lineRule="auto"/>
        <w:jc w:val="both"/>
        <w:rPr>
          <w:b/>
          <w:bCs/>
          <w:i/>
          <w:iCs/>
          <w:sz w:val="24"/>
          <w:szCs w:val="24"/>
          <w:lang w:val="en-GB"/>
        </w:rPr>
      </w:pPr>
      <w:r w:rsidRPr="009B3108">
        <w:rPr>
          <w:b/>
          <w:bCs/>
          <w:i/>
          <w:iCs/>
          <w:sz w:val="24"/>
          <w:szCs w:val="24"/>
          <w:lang w:val="en-GB"/>
        </w:rPr>
        <w:t>Statue of Christ the Redeemer</w:t>
      </w:r>
    </w:p>
    <w:p w14:paraId="4B422893" w14:textId="49123D74" w:rsidR="00A1681C" w:rsidRPr="009B3108" w:rsidRDefault="00A1681C" w:rsidP="00A1681C">
      <w:pPr>
        <w:spacing w:after="0" w:line="240" w:lineRule="auto"/>
        <w:jc w:val="both"/>
        <w:rPr>
          <w:i/>
          <w:iCs/>
          <w:sz w:val="24"/>
          <w:szCs w:val="24"/>
          <w:lang w:val="en-GB"/>
        </w:rPr>
      </w:pPr>
      <w:r w:rsidRPr="009B3108">
        <w:rPr>
          <w:i/>
          <w:iCs/>
          <w:sz w:val="24"/>
          <w:szCs w:val="24"/>
          <w:lang w:val="en-GB"/>
        </w:rPr>
        <w:t xml:space="preserve">Christ the Redeemer is a </w:t>
      </w:r>
      <w:r w:rsidR="00B86A86" w:rsidRPr="009B3108">
        <w:rPr>
          <w:i/>
          <w:iCs/>
          <w:sz w:val="24"/>
          <w:szCs w:val="24"/>
          <w:lang w:val="en-GB"/>
        </w:rPr>
        <w:t xml:space="preserve">monumental </w:t>
      </w:r>
      <w:r w:rsidRPr="009B3108">
        <w:rPr>
          <w:i/>
          <w:iCs/>
          <w:sz w:val="24"/>
          <w:szCs w:val="24"/>
          <w:lang w:val="en-GB"/>
        </w:rPr>
        <w:t>statue of Christ</w:t>
      </w:r>
      <w:r w:rsidR="00E30980" w:rsidRPr="009B3108">
        <w:rPr>
          <w:i/>
          <w:iCs/>
          <w:sz w:val="24"/>
          <w:szCs w:val="24"/>
          <w:lang w:val="en-GB"/>
        </w:rPr>
        <w:t xml:space="preserve">. Installed on </w:t>
      </w:r>
      <w:r w:rsidR="003607B1">
        <w:rPr>
          <w:i/>
          <w:iCs/>
          <w:sz w:val="24"/>
          <w:szCs w:val="24"/>
          <w:lang w:val="en-GB"/>
        </w:rPr>
        <w:t xml:space="preserve">Mount </w:t>
      </w:r>
      <w:proofErr w:type="spellStart"/>
      <w:r w:rsidR="003607B1">
        <w:rPr>
          <w:i/>
          <w:iCs/>
          <w:sz w:val="24"/>
          <w:szCs w:val="24"/>
          <w:lang w:val="en-GB"/>
        </w:rPr>
        <w:t>Corvocado</w:t>
      </w:r>
      <w:proofErr w:type="spellEnd"/>
      <w:r w:rsidR="00E30980" w:rsidRPr="009B3108">
        <w:rPr>
          <w:i/>
          <w:iCs/>
          <w:sz w:val="24"/>
          <w:szCs w:val="24"/>
          <w:lang w:val="en-GB"/>
        </w:rPr>
        <w:t xml:space="preserve">, it </w:t>
      </w:r>
      <w:r w:rsidR="003607B1">
        <w:rPr>
          <w:i/>
          <w:iCs/>
          <w:sz w:val="24"/>
          <w:szCs w:val="24"/>
          <w:lang w:val="en-GB"/>
        </w:rPr>
        <w:t>overlooks</w:t>
      </w:r>
      <w:r w:rsidR="00E30980" w:rsidRPr="009B3108">
        <w:rPr>
          <w:i/>
          <w:iCs/>
          <w:sz w:val="24"/>
          <w:szCs w:val="24"/>
          <w:lang w:val="en-GB"/>
        </w:rPr>
        <w:t xml:space="preserve"> </w:t>
      </w:r>
      <w:r w:rsidRPr="009B3108">
        <w:rPr>
          <w:i/>
          <w:iCs/>
          <w:sz w:val="24"/>
          <w:szCs w:val="24"/>
          <w:lang w:val="en-GB"/>
        </w:rPr>
        <w:t xml:space="preserve">Rio de Janeiro. </w:t>
      </w:r>
    </w:p>
    <w:p w14:paraId="0B7E0350" w14:textId="76E90D27" w:rsidR="00A8392F" w:rsidRPr="009B3108" w:rsidRDefault="00A1681C" w:rsidP="00A1681C">
      <w:pPr>
        <w:spacing w:after="0" w:line="240" w:lineRule="auto"/>
        <w:jc w:val="both"/>
        <w:rPr>
          <w:i/>
          <w:iCs/>
          <w:sz w:val="24"/>
          <w:szCs w:val="24"/>
          <w:lang w:val="en-GB"/>
        </w:rPr>
      </w:pPr>
      <w:r w:rsidRPr="009B3108">
        <w:rPr>
          <w:i/>
          <w:iCs/>
          <w:sz w:val="24"/>
          <w:szCs w:val="24"/>
          <w:lang w:val="en-GB"/>
        </w:rPr>
        <w:t xml:space="preserve">An </w:t>
      </w:r>
      <w:r w:rsidR="00B74868" w:rsidRPr="009B3108">
        <w:rPr>
          <w:i/>
          <w:iCs/>
          <w:sz w:val="24"/>
          <w:szCs w:val="24"/>
          <w:lang w:val="en-GB"/>
        </w:rPr>
        <w:t xml:space="preserve">icon of the </w:t>
      </w:r>
      <w:r w:rsidRPr="009B3108">
        <w:rPr>
          <w:i/>
          <w:iCs/>
          <w:sz w:val="24"/>
          <w:szCs w:val="24"/>
          <w:lang w:val="en-GB"/>
        </w:rPr>
        <w:t>city, the statue is 38 metres high</w:t>
      </w:r>
      <w:r w:rsidR="003607B1">
        <w:rPr>
          <w:i/>
          <w:iCs/>
          <w:sz w:val="24"/>
          <w:szCs w:val="24"/>
          <w:lang w:val="en-GB"/>
        </w:rPr>
        <w:t xml:space="preserve"> and as such is one of the world’s</w:t>
      </w:r>
      <w:r w:rsidR="00E30980" w:rsidRPr="009B3108">
        <w:rPr>
          <w:i/>
          <w:iCs/>
          <w:sz w:val="24"/>
          <w:szCs w:val="24"/>
          <w:lang w:val="en-GB"/>
        </w:rPr>
        <w:t xml:space="preserve"> </w:t>
      </w:r>
      <w:r w:rsidR="00B74868" w:rsidRPr="009B3108">
        <w:rPr>
          <w:i/>
          <w:iCs/>
          <w:sz w:val="24"/>
          <w:szCs w:val="24"/>
          <w:lang w:val="en-GB"/>
        </w:rPr>
        <w:t xml:space="preserve">largest statues. </w:t>
      </w:r>
    </w:p>
    <w:p w14:paraId="51899154" w14:textId="435F5305" w:rsidR="00B74868" w:rsidRPr="009B3108" w:rsidRDefault="00A8392F" w:rsidP="00A1681C">
      <w:pPr>
        <w:spacing w:after="0" w:line="240" w:lineRule="auto"/>
        <w:jc w:val="both"/>
        <w:rPr>
          <w:i/>
          <w:iCs/>
          <w:sz w:val="24"/>
          <w:szCs w:val="24"/>
          <w:lang w:val="en-GB"/>
        </w:rPr>
      </w:pPr>
      <w:r w:rsidRPr="009B3108">
        <w:rPr>
          <w:i/>
          <w:iCs/>
          <w:sz w:val="24"/>
          <w:szCs w:val="24"/>
          <w:lang w:val="en-GB"/>
        </w:rPr>
        <w:t xml:space="preserve">Designed by Brazilian engineer </w:t>
      </w:r>
      <w:proofErr w:type="spellStart"/>
      <w:r w:rsidRPr="009B3108">
        <w:rPr>
          <w:i/>
          <w:iCs/>
          <w:sz w:val="24"/>
          <w:szCs w:val="24"/>
          <w:lang w:val="en-GB"/>
        </w:rPr>
        <w:t>Heitor</w:t>
      </w:r>
      <w:proofErr w:type="spellEnd"/>
      <w:r w:rsidRPr="009B3108">
        <w:rPr>
          <w:i/>
          <w:iCs/>
          <w:sz w:val="24"/>
          <w:szCs w:val="24"/>
          <w:lang w:val="en-GB"/>
        </w:rPr>
        <w:t xml:space="preserve"> da Silva Costa, it was created by French sculptor Paul </w:t>
      </w:r>
      <w:proofErr w:type="spellStart"/>
      <w:r w:rsidRPr="009B3108">
        <w:rPr>
          <w:i/>
          <w:iCs/>
          <w:sz w:val="24"/>
          <w:szCs w:val="24"/>
          <w:lang w:val="en-GB"/>
        </w:rPr>
        <w:t>Landowski</w:t>
      </w:r>
      <w:proofErr w:type="spellEnd"/>
      <w:r w:rsidRPr="009B3108">
        <w:rPr>
          <w:i/>
          <w:iCs/>
          <w:sz w:val="24"/>
          <w:szCs w:val="24"/>
          <w:lang w:val="en-GB"/>
        </w:rPr>
        <w:t xml:space="preserve"> and Romanian sculptor Gheorghe Leonida (for the head), then erected in collaboration with the French engineer Albert </w:t>
      </w:r>
      <w:proofErr w:type="spellStart"/>
      <w:r w:rsidRPr="009B3108">
        <w:rPr>
          <w:i/>
          <w:iCs/>
          <w:sz w:val="24"/>
          <w:szCs w:val="24"/>
          <w:lang w:val="en-GB"/>
        </w:rPr>
        <w:t>Caquot</w:t>
      </w:r>
      <w:proofErr w:type="spellEnd"/>
      <w:r w:rsidRPr="009B3108">
        <w:rPr>
          <w:i/>
          <w:iCs/>
          <w:sz w:val="24"/>
          <w:szCs w:val="24"/>
          <w:lang w:val="en-GB"/>
        </w:rPr>
        <w:t>.</w:t>
      </w:r>
    </w:p>
    <w:p w14:paraId="6CC2E774" w14:textId="7B887CFE" w:rsidR="00A8392F" w:rsidRPr="009B3108" w:rsidRDefault="00B74868" w:rsidP="00A8392F">
      <w:pPr>
        <w:spacing w:after="0" w:line="240" w:lineRule="auto"/>
        <w:jc w:val="both"/>
        <w:rPr>
          <w:i/>
          <w:iCs/>
          <w:sz w:val="24"/>
          <w:szCs w:val="24"/>
          <w:lang w:val="en-GB"/>
        </w:rPr>
      </w:pPr>
      <w:r w:rsidRPr="009B3108">
        <w:rPr>
          <w:i/>
          <w:iCs/>
          <w:sz w:val="24"/>
          <w:szCs w:val="24"/>
          <w:lang w:val="en-GB"/>
        </w:rPr>
        <w:t xml:space="preserve">Completed in 1931, the statue is </w:t>
      </w:r>
      <w:r w:rsidR="001929CF" w:rsidRPr="009B3108">
        <w:rPr>
          <w:i/>
          <w:iCs/>
          <w:sz w:val="24"/>
          <w:szCs w:val="24"/>
          <w:lang w:val="en-GB"/>
        </w:rPr>
        <w:t xml:space="preserve">made of </w:t>
      </w:r>
      <w:r w:rsidRPr="009B3108">
        <w:rPr>
          <w:i/>
          <w:iCs/>
          <w:sz w:val="24"/>
          <w:szCs w:val="24"/>
          <w:lang w:val="en-GB"/>
        </w:rPr>
        <w:t xml:space="preserve">reinforced concrete and soapstone, a soft </w:t>
      </w:r>
      <w:r w:rsidR="003607B1">
        <w:rPr>
          <w:i/>
          <w:iCs/>
          <w:sz w:val="24"/>
          <w:szCs w:val="24"/>
          <w:lang w:val="en-GB"/>
        </w:rPr>
        <w:t>yet</w:t>
      </w:r>
      <w:r w:rsidRPr="009B3108">
        <w:rPr>
          <w:i/>
          <w:iCs/>
          <w:sz w:val="24"/>
          <w:szCs w:val="24"/>
          <w:lang w:val="en-GB"/>
        </w:rPr>
        <w:t xml:space="preserve"> very resistant rock.</w:t>
      </w:r>
      <w:r w:rsidR="00A8392F" w:rsidRPr="009B3108">
        <w:rPr>
          <w:i/>
          <w:iCs/>
          <w:sz w:val="24"/>
          <w:szCs w:val="24"/>
          <w:lang w:val="en-GB"/>
        </w:rPr>
        <w:t xml:space="preserve"> The head weighs 30 tons, each hand </w:t>
      </w:r>
      <w:r w:rsidR="003607B1">
        <w:rPr>
          <w:i/>
          <w:iCs/>
          <w:sz w:val="24"/>
          <w:szCs w:val="24"/>
          <w:lang w:val="en-GB"/>
        </w:rPr>
        <w:t>eight</w:t>
      </w:r>
      <w:r w:rsidR="00A8392F" w:rsidRPr="009B3108">
        <w:rPr>
          <w:i/>
          <w:iCs/>
          <w:sz w:val="24"/>
          <w:szCs w:val="24"/>
          <w:lang w:val="en-GB"/>
        </w:rPr>
        <w:t xml:space="preserve"> tons, and the span of </w:t>
      </w:r>
      <w:r w:rsidR="003607B1">
        <w:rPr>
          <w:i/>
          <w:iCs/>
          <w:sz w:val="24"/>
          <w:szCs w:val="24"/>
          <w:lang w:val="en-GB"/>
        </w:rPr>
        <w:t>the outstretched</w:t>
      </w:r>
      <w:r w:rsidR="00A8392F" w:rsidRPr="009B3108">
        <w:rPr>
          <w:i/>
          <w:iCs/>
          <w:sz w:val="24"/>
          <w:szCs w:val="24"/>
          <w:lang w:val="en-GB"/>
        </w:rPr>
        <w:t xml:space="preserve"> hands is 28 metres. </w:t>
      </w:r>
    </w:p>
    <w:p w14:paraId="431A8DE8" w14:textId="77777777" w:rsidR="00A8392F" w:rsidRPr="009B3108" w:rsidRDefault="00A8392F" w:rsidP="00A1681C">
      <w:pPr>
        <w:spacing w:after="0" w:line="240" w:lineRule="auto"/>
        <w:jc w:val="both"/>
        <w:rPr>
          <w:sz w:val="24"/>
          <w:szCs w:val="24"/>
          <w:lang w:val="en-GB"/>
        </w:rPr>
      </w:pPr>
    </w:p>
    <w:p w14:paraId="15C23F4A" w14:textId="466A2275" w:rsidR="00A1681C" w:rsidRPr="009B3108" w:rsidRDefault="00A1681C" w:rsidP="00A1681C">
      <w:pPr>
        <w:spacing w:after="0" w:line="240" w:lineRule="auto"/>
        <w:jc w:val="both"/>
        <w:rPr>
          <w:b/>
          <w:bCs/>
          <w:sz w:val="24"/>
          <w:szCs w:val="24"/>
          <w:lang w:val="en-GB"/>
        </w:rPr>
      </w:pPr>
      <w:r w:rsidRPr="009B3108">
        <w:rPr>
          <w:b/>
          <w:bCs/>
          <w:sz w:val="24"/>
          <w:szCs w:val="24"/>
          <w:lang w:val="en-GB"/>
        </w:rPr>
        <w:t xml:space="preserve">Artistic interpretation of </w:t>
      </w:r>
      <w:r w:rsidR="00A8392F" w:rsidRPr="009B3108">
        <w:rPr>
          <w:b/>
          <w:bCs/>
          <w:sz w:val="24"/>
          <w:szCs w:val="24"/>
          <w:lang w:val="en-GB"/>
        </w:rPr>
        <w:t>Christ the Redeemer</w:t>
      </w:r>
    </w:p>
    <w:p w14:paraId="5802B30D" w14:textId="77777777" w:rsidR="00A1681C" w:rsidRPr="009B3108" w:rsidRDefault="00A1681C" w:rsidP="00A1681C">
      <w:pPr>
        <w:spacing w:after="0" w:line="240" w:lineRule="auto"/>
        <w:jc w:val="both"/>
        <w:rPr>
          <w:i/>
          <w:iCs/>
          <w:sz w:val="24"/>
          <w:szCs w:val="24"/>
          <w:lang w:val="en-GB"/>
        </w:rPr>
      </w:pPr>
      <w:r w:rsidRPr="009B3108">
        <w:rPr>
          <w:i/>
          <w:iCs/>
          <w:sz w:val="24"/>
          <w:szCs w:val="24"/>
          <w:lang w:val="en-GB"/>
        </w:rPr>
        <w:t xml:space="preserve">Dial &amp; case </w:t>
      </w:r>
    </w:p>
    <w:p w14:paraId="6895E756" w14:textId="0100899E" w:rsidR="000E2FC4" w:rsidRPr="009B3108" w:rsidRDefault="00AE1E00" w:rsidP="00AE1E00">
      <w:pPr>
        <w:spacing w:after="0" w:line="240" w:lineRule="auto"/>
        <w:jc w:val="both"/>
        <w:rPr>
          <w:sz w:val="24"/>
          <w:szCs w:val="24"/>
          <w:lang w:val="en-GB"/>
        </w:rPr>
      </w:pPr>
      <w:r w:rsidRPr="009B3108">
        <w:rPr>
          <w:sz w:val="24"/>
          <w:szCs w:val="24"/>
          <w:lang w:val="en-GB"/>
        </w:rPr>
        <w:t xml:space="preserve">From the top of Corcovado, Christ the Redeemer </w:t>
      </w:r>
      <w:r w:rsidR="003607B1">
        <w:rPr>
          <w:sz w:val="24"/>
          <w:szCs w:val="24"/>
          <w:lang w:val="en-GB"/>
        </w:rPr>
        <w:t>appears</w:t>
      </w:r>
      <w:r w:rsidR="00E30980" w:rsidRPr="009B3108">
        <w:rPr>
          <w:sz w:val="24"/>
          <w:szCs w:val="24"/>
          <w:lang w:val="en-GB"/>
        </w:rPr>
        <w:t xml:space="preserve"> to </w:t>
      </w:r>
      <w:r w:rsidR="003607B1">
        <w:rPr>
          <w:sz w:val="24"/>
          <w:szCs w:val="24"/>
          <w:lang w:val="en-GB"/>
        </w:rPr>
        <w:t>be protecting</w:t>
      </w:r>
      <w:r w:rsidR="00E30980" w:rsidRPr="009B3108">
        <w:rPr>
          <w:sz w:val="24"/>
          <w:szCs w:val="24"/>
          <w:lang w:val="en-GB"/>
        </w:rPr>
        <w:t xml:space="preserve"> </w:t>
      </w:r>
      <w:r w:rsidRPr="009B3108">
        <w:rPr>
          <w:sz w:val="24"/>
          <w:szCs w:val="24"/>
          <w:lang w:val="en-GB"/>
        </w:rPr>
        <w:t xml:space="preserve">Rio and its famous Sugar Loaf Mountain, as well as the Bay of Guanabara and its 130 islands. </w:t>
      </w:r>
    </w:p>
    <w:p w14:paraId="543C0352" w14:textId="2CA93FAC" w:rsidR="00AE1E00" w:rsidRPr="009B3108" w:rsidRDefault="00AE1E00" w:rsidP="00AE1E00">
      <w:pPr>
        <w:spacing w:after="0" w:line="240" w:lineRule="auto"/>
        <w:jc w:val="both"/>
        <w:rPr>
          <w:sz w:val="24"/>
          <w:szCs w:val="24"/>
          <w:lang w:val="en-GB"/>
        </w:rPr>
      </w:pPr>
      <w:r w:rsidRPr="009B3108">
        <w:rPr>
          <w:sz w:val="24"/>
          <w:szCs w:val="24"/>
          <w:lang w:val="en-GB"/>
        </w:rPr>
        <w:t xml:space="preserve">The </w:t>
      </w:r>
      <w:r w:rsidR="003607B1">
        <w:rPr>
          <w:sz w:val="24"/>
          <w:szCs w:val="24"/>
          <w:lang w:val="en-GB"/>
        </w:rPr>
        <w:t>statue</w:t>
      </w:r>
      <w:r w:rsidRPr="009B3108">
        <w:rPr>
          <w:sz w:val="24"/>
          <w:szCs w:val="24"/>
          <w:lang w:val="en-GB"/>
        </w:rPr>
        <w:t xml:space="preserve"> is hand-engraved on a gold base and </w:t>
      </w:r>
      <w:r w:rsidR="00FF4ACD" w:rsidRPr="009B3108">
        <w:rPr>
          <w:sz w:val="24"/>
          <w:szCs w:val="24"/>
          <w:lang w:val="en-GB"/>
        </w:rPr>
        <w:t>stands out majestically from the landscape with a relief appliqu</w:t>
      </w:r>
      <w:r w:rsidR="003607B1">
        <w:rPr>
          <w:sz w:val="24"/>
          <w:szCs w:val="24"/>
          <w:lang w:val="en-GB"/>
        </w:rPr>
        <w:t>e</w:t>
      </w:r>
      <w:r w:rsidR="00FF4ACD" w:rsidRPr="009B3108">
        <w:rPr>
          <w:sz w:val="24"/>
          <w:szCs w:val="24"/>
          <w:lang w:val="en-GB"/>
        </w:rPr>
        <w:t xml:space="preserve">. </w:t>
      </w:r>
    </w:p>
    <w:p w14:paraId="14D1BBB7" w14:textId="72AE2263" w:rsidR="00FF4ACD" w:rsidRPr="009B3108" w:rsidRDefault="00FF4ACD" w:rsidP="00AE1E00">
      <w:pPr>
        <w:spacing w:after="0" w:line="240" w:lineRule="auto"/>
        <w:jc w:val="both"/>
        <w:rPr>
          <w:sz w:val="24"/>
          <w:szCs w:val="24"/>
          <w:lang w:val="en-GB"/>
        </w:rPr>
      </w:pPr>
      <w:r w:rsidRPr="009B3108">
        <w:rPr>
          <w:sz w:val="24"/>
          <w:szCs w:val="24"/>
          <w:lang w:val="en-GB"/>
        </w:rPr>
        <w:t xml:space="preserve">It faces a sea </w:t>
      </w:r>
      <w:r w:rsidR="003607B1">
        <w:rPr>
          <w:sz w:val="24"/>
          <w:szCs w:val="24"/>
          <w:lang w:val="en-GB"/>
        </w:rPr>
        <w:t>whose floor is hand-engraved</w:t>
      </w:r>
      <w:r w:rsidRPr="009B3108">
        <w:rPr>
          <w:sz w:val="24"/>
          <w:szCs w:val="24"/>
          <w:lang w:val="en-GB"/>
        </w:rPr>
        <w:t xml:space="preserve"> and then enamelled in translucent azure blue. The mountains are also glazed in opaque </w:t>
      </w:r>
      <w:r w:rsidR="003607B1" w:rsidRPr="003607B1">
        <w:rPr>
          <w:i/>
          <w:iCs/>
          <w:sz w:val="24"/>
          <w:szCs w:val="24"/>
          <w:lang w:val="en-GB"/>
        </w:rPr>
        <w:t>Grand Feu</w:t>
      </w:r>
      <w:r w:rsidRPr="009B3108">
        <w:rPr>
          <w:sz w:val="24"/>
          <w:szCs w:val="24"/>
          <w:lang w:val="en-GB"/>
        </w:rPr>
        <w:t xml:space="preserve"> enamel. To </w:t>
      </w:r>
      <w:r w:rsidR="003607B1">
        <w:rPr>
          <w:sz w:val="24"/>
          <w:szCs w:val="24"/>
          <w:lang w:val="en-GB"/>
        </w:rPr>
        <w:t>instil</w:t>
      </w:r>
      <w:r w:rsidR="00E30980" w:rsidRPr="009B3108">
        <w:rPr>
          <w:sz w:val="24"/>
          <w:szCs w:val="24"/>
          <w:lang w:val="en-GB"/>
        </w:rPr>
        <w:t xml:space="preserve"> even more </w:t>
      </w:r>
      <w:r w:rsidR="003607B1">
        <w:rPr>
          <w:sz w:val="24"/>
          <w:szCs w:val="24"/>
          <w:lang w:val="en-GB"/>
        </w:rPr>
        <w:t>life into this creation</w:t>
      </w:r>
      <w:r w:rsidRPr="009B3108">
        <w:rPr>
          <w:sz w:val="24"/>
          <w:szCs w:val="24"/>
          <w:lang w:val="en-GB"/>
        </w:rPr>
        <w:t xml:space="preserve">, the multicoloured buildings of the town are </w:t>
      </w:r>
      <w:r w:rsidR="003607B1">
        <w:rPr>
          <w:sz w:val="24"/>
          <w:szCs w:val="24"/>
          <w:lang w:val="en-GB"/>
        </w:rPr>
        <w:t>depicted</w:t>
      </w:r>
      <w:r w:rsidRPr="009B3108">
        <w:rPr>
          <w:sz w:val="24"/>
          <w:szCs w:val="24"/>
          <w:lang w:val="en-GB"/>
        </w:rPr>
        <w:t xml:space="preserve"> in enamelled micro-painting.</w:t>
      </w:r>
    </w:p>
    <w:p w14:paraId="340EEE99" w14:textId="2DF4F883" w:rsidR="00FF4ACD" w:rsidRPr="009B3108" w:rsidRDefault="00FF4ACD" w:rsidP="00AE1E00">
      <w:pPr>
        <w:spacing w:after="0" w:line="240" w:lineRule="auto"/>
        <w:jc w:val="both"/>
        <w:rPr>
          <w:sz w:val="24"/>
          <w:szCs w:val="24"/>
          <w:lang w:val="en-GB"/>
        </w:rPr>
      </w:pPr>
      <w:r w:rsidRPr="009B3108">
        <w:rPr>
          <w:sz w:val="24"/>
          <w:szCs w:val="24"/>
          <w:lang w:val="en-GB"/>
        </w:rPr>
        <w:t xml:space="preserve">The various </w:t>
      </w:r>
      <w:r w:rsidR="00584AB5" w:rsidRPr="009B3108">
        <w:rPr>
          <w:sz w:val="24"/>
          <w:szCs w:val="24"/>
          <w:lang w:val="en-GB"/>
        </w:rPr>
        <w:t xml:space="preserve">enamelled </w:t>
      </w:r>
      <w:r w:rsidRPr="009B3108">
        <w:rPr>
          <w:sz w:val="24"/>
          <w:szCs w:val="24"/>
          <w:lang w:val="en-GB"/>
        </w:rPr>
        <w:t xml:space="preserve">elements are based on the </w:t>
      </w:r>
      <w:r w:rsidRPr="003607B1">
        <w:rPr>
          <w:i/>
          <w:iCs/>
          <w:sz w:val="24"/>
          <w:szCs w:val="24"/>
          <w:lang w:val="en-GB"/>
        </w:rPr>
        <w:t>champlevé</w:t>
      </w:r>
      <w:r w:rsidRPr="009B3108">
        <w:rPr>
          <w:sz w:val="24"/>
          <w:szCs w:val="24"/>
          <w:lang w:val="en-GB"/>
        </w:rPr>
        <w:t xml:space="preserve"> </w:t>
      </w:r>
      <w:r w:rsidR="00584AB5" w:rsidRPr="009B3108">
        <w:rPr>
          <w:sz w:val="24"/>
          <w:szCs w:val="24"/>
          <w:lang w:val="en-GB"/>
        </w:rPr>
        <w:t xml:space="preserve">technique, which consists of </w:t>
      </w:r>
      <w:r w:rsidRPr="009B3108">
        <w:rPr>
          <w:sz w:val="24"/>
          <w:szCs w:val="24"/>
          <w:lang w:val="en-GB"/>
        </w:rPr>
        <w:t xml:space="preserve">removing a little material to </w:t>
      </w:r>
      <w:r w:rsidR="00584AB5" w:rsidRPr="009B3108">
        <w:rPr>
          <w:sz w:val="24"/>
          <w:szCs w:val="24"/>
          <w:lang w:val="en-GB"/>
        </w:rPr>
        <w:t xml:space="preserve">apply </w:t>
      </w:r>
      <w:r w:rsidRPr="009B3108">
        <w:rPr>
          <w:sz w:val="24"/>
          <w:szCs w:val="24"/>
          <w:lang w:val="en-GB"/>
        </w:rPr>
        <w:t xml:space="preserve">the enamel. </w:t>
      </w:r>
    </w:p>
    <w:p w14:paraId="3B88A744" w14:textId="77777777" w:rsidR="00FF4ACD" w:rsidRPr="009B3108" w:rsidRDefault="00FF4ACD" w:rsidP="00AE1E00">
      <w:pPr>
        <w:spacing w:after="0" w:line="240" w:lineRule="auto"/>
        <w:jc w:val="both"/>
        <w:rPr>
          <w:sz w:val="24"/>
          <w:szCs w:val="24"/>
          <w:lang w:val="en-GB"/>
        </w:rPr>
      </w:pPr>
    </w:p>
    <w:p w14:paraId="5FC20225" w14:textId="7D2A8781" w:rsidR="00AE1E00" w:rsidRPr="009B3108" w:rsidRDefault="00FF4ACD" w:rsidP="00AE1E00">
      <w:pPr>
        <w:spacing w:after="0" w:line="240" w:lineRule="auto"/>
        <w:jc w:val="both"/>
        <w:rPr>
          <w:sz w:val="24"/>
          <w:szCs w:val="24"/>
          <w:lang w:val="en-GB"/>
        </w:rPr>
      </w:pPr>
      <w:r w:rsidRPr="009B3108">
        <w:rPr>
          <w:sz w:val="24"/>
          <w:szCs w:val="24"/>
          <w:lang w:val="en-GB"/>
        </w:rPr>
        <w:t xml:space="preserve">The case features a skilful reinterpretation of the decorative elements of the Brazilian coat of arms: </w:t>
      </w:r>
      <w:r w:rsidR="00BD2145" w:rsidRPr="009B3108">
        <w:rPr>
          <w:sz w:val="24"/>
          <w:szCs w:val="24"/>
          <w:lang w:val="en-GB"/>
        </w:rPr>
        <w:t xml:space="preserve">coffee leaves and tobacco leaves. These </w:t>
      </w:r>
      <w:r w:rsidR="00584AB5" w:rsidRPr="009B3108">
        <w:rPr>
          <w:sz w:val="24"/>
          <w:szCs w:val="24"/>
          <w:lang w:val="en-GB"/>
        </w:rPr>
        <w:t>intaglio</w:t>
      </w:r>
      <w:r w:rsidR="00BD2145" w:rsidRPr="009B3108">
        <w:rPr>
          <w:sz w:val="24"/>
          <w:szCs w:val="24"/>
          <w:lang w:val="en-GB"/>
        </w:rPr>
        <w:t xml:space="preserve"> elements </w:t>
      </w:r>
      <w:r w:rsidR="003607B1">
        <w:rPr>
          <w:sz w:val="24"/>
          <w:szCs w:val="24"/>
          <w:lang w:val="en-GB"/>
        </w:rPr>
        <w:t>served as a guiding</w:t>
      </w:r>
      <w:r w:rsidR="00BD2145" w:rsidRPr="009B3108">
        <w:rPr>
          <w:sz w:val="24"/>
          <w:szCs w:val="24"/>
          <w:lang w:val="en-GB"/>
        </w:rPr>
        <w:t xml:space="preserve"> </w:t>
      </w:r>
      <w:r w:rsidR="003607B1">
        <w:rPr>
          <w:sz w:val="24"/>
          <w:szCs w:val="24"/>
          <w:lang w:val="en-GB"/>
        </w:rPr>
        <w:t>thread enabling the</w:t>
      </w:r>
      <w:r w:rsidR="00BD2145" w:rsidRPr="009B3108">
        <w:rPr>
          <w:sz w:val="24"/>
          <w:szCs w:val="24"/>
          <w:lang w:val="en-GB"/>
        </w:rPr>
        <w:t xml:space="preserve"> engraver to define a powerful theme, </w:t>
      </w:r>
      <w:r w:rsidR="003607B1">
        <w:rPr>
          <w:sz w:val="24"/>
          <w:szCs w:val="24"/>
          <w:lang w:val="en-GB"/>
        </w:rPr>
        <w:t>accentuating</w:t>
      </w:r>
      <w:r w:rsidR="00BD2145" w:rsidRPr="009B3108">
        <w:rPr>
          <w:sz w:val="24"/>
          <w:szCs w:val="24"/>
          <w:lang w:val="en-GB"/>
        </w:rPr>
        <w:t xml:space="preserve"> both the power of Christ the Redeemer and of Brazil itself.</w:t>
      </w:r>
    </w:p>
    <w:p w14:paraId="69AEE88A" w14:textId="761BD31E" w:rsidR="000E2FC4" w:rsidRPr="009B3108" w:rsidRDefault="000E2FC4" w:rsidP="00E628D9">
      <w:pPr>
        <w:spacing w:after="0" w:line="240" w:lineRule="auto"/>
        <w:rPr>
          <w:sz w:val="24"/>
          <w:szCs w:val="24"/>
          <w:lang w:val="en-GB"/>
        </w:rPr>
      </w:pPr>
    </w:p>
    <w:p w14:paraId="550458A8" w14:textId="73060CEF" w:rsidR="005A4610" w:rsidRPr="009B3108" w:rsidRDefault="005A4610" w:rsidP="005A4610">
      <w:pPr>
        <w:spacing w:after="0" w:line="240" w:lineRule="auto"/>
        <w:jc w:val="both"/>
        <w:rPr>
          <w:i/>
          <w:iCs/>
          <w:sz w:val="24"/>
          <w:szCs w:val="24"/>
          <w:lang w:val="en-GB"/>
        </w:rPr>
      </w:pPr>
      <w:r w:rsidRPr="009B3108">
        <w:rPr>
          <w:i/>
          <w:iCs/>
          <w:sz w:val="24"/>
          <w:szCs w:val="24"/>
          <w:lang w:val="en-GB"/>
        </w:rPr>
        <w:t xml:space="preserve">Mechanism </w:t>
      </w:r>
      <w:r w:rsidR="003607B1">
        <w:rPr>
          <w:i/>
          <w:iCs/>
          <w:sz w:val="24"/>
          <w:szCs w:val="24"/>
          <w:lang w:val="en-GB"/>
        </w:rPr>
        <w:t>–</w:t>
      </w:r>
      <w:r w:rsidRPr="009B3108">
        <w:rPr>
          <w:i/>
          <w:iCs/>
          <w:sz w:val="24"/>
          <w:szCs w:val="24"/>
          <w:lang w:val="en-GB"/>
        </w:rPr>
        <w:t xml:space="preserve"> </w:t>
      </w:r>
      <w:r w:rsidR="003607B1">
        <w:rPr>
          <w:i/>
          <w:iCs/>
          <w:sz w:val="24"/>
          <w:szCs w:val="24"/>
          <w:lang w:val="en-GB"/>
        </w:rPr>
        <w:t>Calibre</w:t>
      </w:r>
      <w:r w:rsidRPr="009B3108">
        <w:rPr>
          <w:i/>
          <w:iCs/>
          <w:sz w:val="24"/>
          <w:szCs w:val="24"/>
          <w:lang w:val="en-GB"/>
        </w:rPr>
        <w:t xml:space="preserve"> LM 35</w:t>
      </w:r>
    </w:p>
    <w:p w14:paraId="22CA0DA2" w14:textId="77777777" w:rsidR="005A4610" w:rsidRPr="009B3108" w:rsidRDefault="005A4610" w:rsidP="005A4610">
      <w:pPr>
        <w:spacing w:after="0" w:line="240" w:lineRule="auto"/>
        <w:jc w:val="both"/>
        <w:rPr>
          <w:rFonts w:cstheme="minorHAnsi"/>
          <w:sz w:val="24"/>
          <w:szCs w:val="24"/>
          <w:lang w:val="en-GB"/>
        </w:rPr>
      </w:pPr>
      <w:r w:rsidRPr="009B3108">
        <w:rPr>
          <w:rFonts w:cstheme="minorHAnsi"/>
          <w:sz w:val="24"/>
          <w:szCs w:val="24"/>
          <w:lang w:val="en-GB"/>
        </w:rPr>
        <w:t xml:space="preserve">60-second tourbillon movement, awarded the Gold Medal at the last International Chronometry Competition. </w:t>
      </w:r>
    </w:p>
    <w:p w14:paraId="247F0FB3" w14:textId="29EE7A8E" w:rsidR="000E2FC4" w:rsidRPr="009B3108" w:rsidRDefault="000E2FC4" w:rsidP="00E628D9">
      <w:pPr>
        <w:spacing w:after="0" w:line="240" w:lineRule="auto"/>
        <w:rPr>
          <w:sz w:val="24"/>
          <w:szCs w:val="24"/>
          <w:lang w:val="en-GB"/>
        </w:rPr>
      </w:pPr>
    </w:p>
    <w:p w14:paraId="7FF2FBFA" w14:textId="27B99D7C" w:rsidR="000E2FC4" w:rsidRPr="009B3108" w:rsidRDefault="000E2FC4" w:rsidP="00E628D9">
      <w:pPr>
        <w:spacing w:after="0" w:line="240" w:lineRule="auto"/>
        <w:rPr>
          <w:sz w:val="24"/>
          <w:szCs w:val="24"/>
          <w:lang w:val="en-GB"/>
        </w:rPr>
      </w:pPr>
    </w:p>
    <w:p w14:paraId="16DB54AC" w14:textId="774C0DEB" w:rsidR="000E2FC4" w:rsidRPr="009B3108" w:rsidRDefault="000E2FC4" w:rsidP="00E628D9">
      <w:pPr>
        <w:spacing w:after="0" w:line="240" w:lineRule="auto"/>
        <w:rPr>
          <w:sz w:val="24"/>
          <w:szCs w:val="24"/>
          <w:lang w:val="en-GB"/>
        </w:rPr>
      </w:pPr>
    </w:p>
    <w:p w14:paraId="3BBEDC7E" w14:textId="55571CA6" w:rsidR="000E2FC4" w:rsidRPr="009B3108" w:rsidRDefault="000E2FC4" w:rsidP="00E628D9">
      <w:pPr>
        <w:spacing w:after="0" w:line="240" w:lineRule="auto"/>
        <w:rPr>
          <w:sz w:val="24"/>
          <w:szCs w:val="24"/>
          <w:lang w:val="en-GB"/>
        </w:rPr>
      </w:pPr>
    </w:p>
    <w:p w14:paraId="09F2FAFA" w14:textId="6936E086" w:rsidR="00BD6214" w:rsidRDefault="00BD6214" w:rsidP="00E628D9">
      <w:pPr>
        <w:spacing w:after="0" w:line="240" w:lineRule="auto"/>
        <w:rPr>
          <w:sz w:val="24"/>
          <w:szCs w:val="24"/>
          <w:lang w:val="en-GB"/>
        </w:rPr>
      </w:pPr>
    </w:p>
    <w:p w14:paraId="79505D47" w14:textId="77777777" w:rsidR="00795456" w:rsidRPr="009B3108" w:rsidRDefault="00795456" w:rsidP="00E628D9">
      <w:pPr>
        <w:spacing w:after="0" w:line="240" w:lineRule="auto"/>
        <w:rPr>
          <w:sz w:val="24"/>
          <w:szCs w:val="24"/>
          <w:lang w:val="en-GB"/>
        </w:rPr>
      </w:pPr>
    </w:p>
    <w:p w14:paraId="28868E88" w14:textId="4D16BAB1" w:rsidR="00BD6214" w:rsidRPr="009B3108" w:rsidRDefault="00BD6214" w:rsidP="00E628D9">
      <w:pPr>
        <w:spacing w:after="0" w:line="240" w:lineRule="auto"/>
        <w:rPr>
          <w:sz w:val="24"/>
          <w:szCs w:val="24"/>
          <w:lang w:val="en-GB"/>
        </w:rPr>
      </w:pPr>
    </w:p>
    <w:p w14:paraId="7C04F67B" w14:textId="6570D93F" w:rsidR="00BD6214" w:rsidRPr="009B3108" w:rsidRDefault="00BD6214" w:rsidP="00E628D9">
      <w:pPr>
        <w:spacing w:after="0" w:line="240" w:lineRule="auto"/>
        <w:rPr>
          <w:sz w:val="24"/>
          <w:szCs w:val="24"/>
          <w:lang w:val="en-GB"/>
        </w:rPr>
      </w:pPr>
    </w:p>
    <w:p w14:paraId="354B3CCD" w14:textId="133E31E5" w:rsidR="00BD6214" w:rsidRPr="009B3108" w:rsidRDefault="00BD6214" w:rsidP="00E628D9">
      <w:pPr>
        <w:spacing w:after="0" w:line="240" w:lineRule="auto"/>
        <w:rPr>
          <w:sz w:val="24"/>
          <w:szCs w:val="24"/>
          <w:lang w:val="en-GB"/>
        </w:rPr>
      </w:pPr>
    </w:p>
    <w:p w14:paraId="540CD09E" w14:textId="0022F5C7" w:rsidR="004B4739" w:rsidRDefault="004B4739" w:rsidP="00E628D9">
      <w:pPr>
        <w:spacing w:after="0" w:line="240" w:lineRule="auto"/>
        <w:rPr>
          <w:sz w:val="24"/>
          <w:szCs w:val="24"/>
          <w:lang w:val="en-GB"/>
        </w:rPr>
      </w:pPr>
    </w:p>
    <w:p w14:paraId="583B93F4" w14:textId="77777777" w:rsidR="004A4593" w:rsidRPr="009B3108" w:rsidRDefault="004A4593" w:rsidP="00E628D9">
      <w:pPr>
        <w:spacing w:after="0" w:line="240" w:lineRule="auto"/>
        <w:rPr>
          <w:sz w:val="24"/>
          <w:szCs w:val="24"/>
          <w:lang w:val="en-GB"/>
        </w:rPr>
      </w:pPr>
    </w:p>
    <w:p w14:paraId="086BA0AC" w14:textId="23FF891A" w:rsidR="004B4739" w:rsidRPr="009B3108" w:rsidRDefault="004B4739" w:rsidP="00E628D9">
      <w:pPr>
        <w:spacing w:after="0" w:line="240" w:lineRule="auto"/>
        <w:rPr>
          <w:sz w:val="24"/>
          <w:szCs w:val="24"/>
          <w:lang w:val="en-GB"/>
        </w:rPr>
      </w:pPr>
    </w:p>
    <w:p w14:paraId="2ABC2BE8" w14:textId="75BB6F36" w:rsidR="00BD2145" w:rsidRPr="009B3108" w:rsidRDefault="00BD47E6" w:rsidP="00BD2145">
      <w:pPr>
        <w:spacing w:after="0" w:line="240" w:lineRule="auto"/>
        <w:jc w:val="center"/>
        <w:rPr>
          <w:b/>
          <w:bCs/>
          <w:sz w:val="24"/>
          <w:szCs w:val="24"/>
          <w:lang w:val="en-GB"/>
        </w:rPr>
      </w:pPr>
      <w:r w:rsidRPr="009B3108">
        <w:rPr>
          <w:b/>
          <w:bCs/>
          <w:sz w:val="24"/>
          <w:szCs w:val="24"/>
          <w:lang w:val="en-GB"/>
        </w:rPr>
        <w:t>MACHU PICCHU</w:t>
      </w:r>
      <w:r w:rsidR="00BD2145" w:rsidRPr="009B3108">
        <w:rPr>
          <w:b/>
          <w:bCs/>
          <w:sz w:val="24"/>
          <w:szCs w:val="24"/>
          <w:lang w:val="en-GB"/>
        </w:rPr>
        <w:t xml:space="preserve"> | PERU</w:t>
      </w:r>
    </w:p>
    <w:p w14:paraId="0FED2273" w14:textId="77777777" w:rsidR="00BD2145" w:rsidRPr="009B3108" w:rsidRDefault="00BD2145" w:rsidP="00BD2145">
      <w:pPr>
        <w:spacing w:after="0" w:line="240" w:lineRule="auto"/>
        <w:jc w:val="both"/>
        <w:rPr>
          <w:b/>
          <w:bCs/>
          <w:i/>
          <w:iCs/>
          <w:sz w:val="24"/>
          <w:szCs w:val="24"/>
          <w:lang w:val="en-GB"/>
        </w:rPr>
      </w:pPr>
    </w:p>
    <w:p w14:paraId="174F4DFA" w14:textId="1EF8FCC2" w:rsidR="00BD2145" w:rsidRPr="009B3108" w:rsidRDefault="00BD47E6" w:rsidP="00BD2145">
      <w:pPr>
        <w:spacing w:after="0" w:line="240" w:lineRule="auto"/>
        <w:jc w:val="both"/>
        <w:rPr>
          <w:b/>
          <w:bCs/>
          <w:i/>
          <w:iCs/>
          <w:sz w:val="24"/>
          <w:szCs w:val="24"/>
          <w:lang w:val="en-GB"/>
        </w:rPr>
      </w:pPr>
      <w:r w:rsidRPr="009B3108">
        <w:rPr>
          <w:b/>
          <w:bCs/>
          <w:i/>
          <w:iCs/>
          <w:sz w:val="24"/>
          <w:szCs w:val="24"/>
          <w:lang w:val="en-GB"/>
        </w:rPr>
        <w:t>Machu Picchu</w:t>
      </w:r>
    </w:p>
    <w:p w14:paraId="2C7376B9" w14:textId="5698EF48" w:rsidR="00BD6214" w:rsidRPr="009B3108" w:rsidRDefault="00BD47E6" w:rsidP="00BD47E6">
      <w:pPr>
        <w:spacing w:after="0" w:line="240" w:lineRule="auto"/>
        <w:jc w:val="both"/>
        <w:rPr>
          <w:i/>
          <w:iCs/>
          <w:sz w:val="24"/>
          <w:szCs w:val="24"/>
          <w:lang w:val="en-GB"/>
        </w:rPr>
      </w:pPr>
      <w:r w:rsidRPr="009B3108">
        <w:rPr>
          <w:i/>
          <w:iCs/>
          <w:sz w:val="24"/>
          <w:szCs w:val="24"/>
          <w:lang w:val="en-GB"/>
        </w:rPr>
        <w:t xml:space="preserve">Machu Picchu means "old mountain". </w:t>
      </w:r>
      <w:r w:rsidR="009E12A9">
        <w:rPr>
          <w:i/>
          <w:iCs/>
          <w:sz w:val="24"/>
          <w:szCs w:val="24"/>
          <w:lang w:val="en-GB"/>
        </w:rPr>
        <w:t>This 15</w:t>
      </w:r>
      <w:r w:rsidR="009E12A9" w:rsidRPr="009E12A9">
        <w:rPr>
          <w:i/>
          <w:iCs/>
          <w:sz w:val="24"/>
          <w:szCs w:val="24"/>
          <w:vertAlign w:val="superscript"/>
          <w:lang w:val="en-GB"/>
        </w:rPr>
        <w:t>th</w:t>
      </w:r>
      <w:r w:rsidR="009E12A9">
        <w:rPr>
          <w:i/>
          <w:iCs/>
          <w:sz w:val="24"/>
          <w:szCs w:val="24"/>
          <w:lang w:val="en-GB"/>
        </w:rPr>
        <w:t xml:space="preserve"> century</w:t>
      </w:r>
      <w:r w:rsidRPr="009B3108">
        <w:rPr>
          <w:i/>
          <w:iCs/>
          <w:sz w:val="24"/>
          <w:szCs w:val="24"/>
          <w:lang w:val="en-GB"/>
        </w:rPr>
        <w:t xml:space="preserve"> ancient Inca city</w:t>
      </w:r>
      <w:r w:rsidR="009E12A9">
        <w:rPr>
          <w:i/>
          <w:iCs/>
          <w:sz w:val="24"/>
          <w:szCs w:val="24"/>
          <w:lang w:val="en-GB"/>
        </w:rPr>
        <w:t xml:space="preserve"> is</w:t>
      </w:r>
      <w:r w:rsidRPr="009B3108">
        <w:rPr>
          <w:i/>
          <w:iCs/>
          <w:sz w:val="24"/>
          <w:szCs w:val="24"/>
          <w:lang w:val="en-GB"/>
        </w:rPr>
        <w:t xml:space="preserve"> perched on a promontory </w:t>
      </w:r>
      <w:r w:rsidR="009E12A9">
        <w:rPr>
          <w:i/>
          <w:iCs/>
          <w:sz w:val="24"/>
          <w:szCs w:val="24"/>
          <w:lang w:val="en-GB"/>
        </w:rPr>
        <w:t>joining</w:t>
      </w:r>
      <w:r w:rsidRPr="009B3108">
        <w:rPr>
          <w:i/>
          <w:iCs/>
          <w:sz w:val="24"/>
          <w:szCs w:val="24"/>
          <w:lang w:val="en-GB"/>
        </w:rPr>
        <w:t xml:space="preserve"> the Machu Picchu and Huayna Picchu mountains. </w:t>
      </w:r>
    </w:p>
    <w:p w14:paraId="6B882C8E" w14:textId="15C6F500" w:rsidR="00BD47E6" w:rsidRPr="009B3108" w:rsidRDefault="009E12A9" w:rsidP="00331252">
      <w:pPr>
        <w:spacing w:after="0" w:line="240" w:lineRule="auto"/>
        <w:jc w:val="both"/>
        <w:rPr>
          <w:rFonts w:cstheme="minorHAnsi"/>
          <w:i/>
          <w:iCs/>
          <w:color w:val="202122"/>
          <w:sz w:val="24"/>
          <w:szCs w:val="24"/>
          <w:shd w:val="clear" w:color="auto" w:fill="FFFFFF"/>
          <w:lang w:val="en-GB"/>
        </w:rPr>
      </w:pPr>
      <w:r>
        <w:rPr>
          <w:i/>
          <w:iCs/>
          <w:sz w:val="24"/>
          <w:szCs w:val="24"/>
          <w:lang w:val="en-GB"/>
        </w:rPr>
        <w:t>The presumed</w:t>
      </w:r>
      <w:r w:rsidR="00BD47E6" w:rsidRPr="009B3108">
        <w:rPr>
          <w:i/>
          <w:iCs/>
          <w:sz w:val="24"/>
          <w:szCs w:val="24"/>
          <w:lang w:val="en-GB"/>
        </w:rPr>
        <w:t xml:space="preserve"> residence of the first Inca Emperor (</w:t>
      </w:r>
      <w:proofErr w:type="spellStart"/>
      <w:r w:rsidR="00BD47E6" w:rsidRPr="009B3108">
        <w:rPr>
          <w:rFonts w:cstheme="minorHAnsi"/>
          <w:i/>
          <w:iCs/>
          <w:sz w:val="24"/>
          <w:szCs w:val="24"/>
          <w:lang w:val="en-GB"/>
        </w:rPr>
        <w:t>Pachacútec</w:t>
      </w:r>
      <w:proofErr w:type="spellEnd"/>
      <w:r w:rsidR="00BD47E6" w:rsidRPr="009B3108">
        <w:rPr>
          <w:rFonts w:cstheme="minorHAnsi"/>
          <w:i/>
          <w:iCs/>
          <w:color w:val="202122"/>
          <w:sz w:val="24"/>
          <w:szCs w:val="24"/>
          <w:shd w:val="clear" w:color="auto" w:fill="FFFFFF"/>
          <w:lang w:val="en-GB"/>
        </w:rPr>
        <w:t xml:space="preserve">, </w:t>
      </w:r>
      <w:r w:rsidR="00D035BE">
        <w:rPr>
          <w:rFonts w:cstheme="minorHAnsi"/>
          <w:i/>
          <w:iCs/>
          <w:color w:val="202122"/>
          <w:sz w:val="24"/>
          <w:szCs w:val="24"/>
          <w:shd w:val="clear" w:color="auto" w:fill="FFFFFF"/>
          <w:lang w:val="en-GB"/>
        </w:rPr>
        <w:t>who reigned</w:t>
      </w:r>
      <w:r w:rsidR="00BD47E6" w:rsidRPr="009B3108">
        <w:rPr>
          <w:rFonts w:cstheme="minorHAnsi"/>
          <w:i/>
          <w:iCs/>
          <w:color w:val="202122"/>
          <w:sz w:val="24"/>
          <w:szCs w:val="24"/>
          <w:shd w:val="clear" w:color="auto" w:fill="FFFFFF"/>
          <w:lang w:val="en-GB"/>
        </w:rPr>
        <w:t xml:space="preserve"> from 1438 until his death in 1471)</w:t>
      </w:r>
      <w:r w:rsidR="00331252" w:rsidRPr="009B3108">
        <w:rPr>
          <w:rFonts w:cstheme="minorHAnsi"/>
          <w:i/>
          <w:iCs/>
          <w:color w:val="202122"/>
          <w:sz w:val="24"/>
          <w:szCs w:val="24"/>
          <w:shd w:val="clear" w:color="auto" w:fill="FFFFFF"/>
          <w:lang w:val="en-GB"/>
        </w:rPr>
        <w:t xml:space="preserve">, it was a religious sanctuary of the utmost importance. </w:t>
      </w:r>
    </w:p>
    <w:p w14:paraId="7EAF467D" w14:textId="29FD5DAD" w:rsidR="00331252" w:rsidRPr="009B3108" w:rsidRDefault="00331252" w:rsidP="00331252">
      <w:pPr>
        <w:spacing w:after="0" w:line="240" w:lineRule="auto"/>
        <w:jc w:val="both"/>
        <w:rPr>
          <w:rFonts w:cstheme="minorHAnsi"/>
          <w:i/>
          <w:iCs/>
          <w:color w:val="202122"/>
          <w:sz w:val="24"/>
          <w:szCs w:val="24"/>
          <w:shd w:val="clear" w:color="auto" w:fill="FFFFFF"/>
          <w:lang w:val="en-GB"/>
        </w:rPr>
      </w:pPr>
      <w:r w:rsidRPr="009B3108">
        <w:rPr>
          <w:rFonts w:cstheme="minorHAnsi"/>
          <w:i/>
          <w:iCs/>
          <w:color w:val="202122"/>
          <w:sz w:val="24"/>
          <w:szCs w:val="24"/>
          <w:shd w:val="clear" w:color="auto" w:fill="FFFFFF"/>
          <w:lang w:val="en-GB"/>
        </w:rPr>
        <w:t xml:space="preserve">Following the collapse of the Inca Empire, Machu Picchu fell into oblivion for </w:t>
      </w:r>
      <w:r w:rsidR="009E12A9">
        <w:rPr>
          <w:rFonts w:cstheme="minorHAnsi"/>
          <w:i/>
          <w:iCs/>
          <w:color w:val="202122"/>
          <w:sz w:val="24"/>
          <w:szCs w:val="24"/>
          <w:shd w:val="clear" w:color="auto" w:fill="FFFFFF"/>
          <w:lang w:val="en-GB"/>
        </w:rPr>
        <w:t>several</w:t>
      </w:r>
      <w:r w:rsidRPr="009B3108">
        <w:rPr>
          <w:rFonts w:cstheme="minorHAnsi"/>
          <w:i/>
          <w:iCs/>
          <w:color w:val="202122"/>
          <w:sz w:val="24"/>
          <w:szCs w:val="24"/>
          <w:shd w:val="clear" w:color="auto" w:fill="FFFFFF"/>
          <w:lang w:val="en-GB"/>
        </w:rPr>
        <w:t xml:space="preserve"> centuries. </w:t>
      </w:r>
    </w:p>
    <w:p w14:paraId="7BEC16AE" w14:textId="55EB8832" w:rsidR="00331252" w:rsidRPr="009B3108" w:rsidRDefault="00331252" w:rsidP="00331252">
      <w:pPr>
        <w:spacing w:after="0" w:line="240" w:lineRule="auto"/>
        <w:jc w:val="both"/>
        <w:rPr>
          <w:rFonts w:cstheme="minorHAnsi"/>
          <w:i/>
          <w:iCs/>
          <w:color w:val="202122"/>
          <w:sz w:val="24"/>
          <w:szCs w:val="24"/>
          <w:shd w:val="clear" w:color="auto" w:fill="FFFFFF"/>
          <w:lang w:val="en-GB"/>
        </w:rPr>
      </w:pPr>
      <w:r w:rsidRPr="009B3108">
        <w:rPr>
          <w:rFonts w:cstheme="minorHAnsi"/>
          <w:i/>
          <w:iCs/>
          <w:color w:val="202122"/>
          <w:sz w:val="24"/>
          <w:szCs w:val="24"/>
          <w:shd w:val="clear" w:color="auto" w:fill="FFFFFF"/>
          <w:lang w:val="en-GB"/>
        </w:rPr>
        <w:t>The Sacred City is considered the masterpiece of Inca architecture. It is located in the east of the Andes mountain range, on the edge of the Amazonian forest.</w:t>
      </w:r>
    </w:p>
    <w:p w14:paraId="47D4BCA2" w14:textId="2CC4758C" w:rsidR="00331252" w:rsidRPr="009B3108" w:rsidRDefault="00331252" w:rsidP="00331252">
      <w:pPr>
        <w:spacing w:after="0" w:line="240" w:lineRule="auto"/>
        <w:jc w:val="both"/>
        <w:rPr>
          <w:rFonts w:cstheme="minorHAnsi"/>
          <w:i/>
          <w:iCs/>
          <w:color w:val="202122"/>
          <w:sz w:val="24"/>
          <w:szCs w:val="24"/>
          <w:shd w:val="clear" w:color="auto" w:fill="FFFFFF"/>
          <w:lang w:val="en-GB"/>
        </w:rPr>
      </w:pPr>
      <w:r w:rsidRPr="009B3108">
        <w:rPr>
          <w:rFonts w:cstheme="minorHAnsi"/>
          <w:i/>
          <w:iCs/>
          <w:color w:val="202122"/>
          <w:sz w:val="24"/>
          <w:szCs w:val="24"/>
          <w:shd w:val="clear" w:color="auto" w:fill="FFFFFF"/>
          <w:lang w:val="en-GB"/>
        </w:rPr>
        <w:t>The ruins of 172 constructions are located at an altitude of 2,438 metres, between the two peaks: Huayna Picchu and Machu Picchu.</w:t>
      </w:r>
    </w:p>
    <w:p w14:paraId="4018A553" w14:textId="0C8B44BD" w:rsidR="00BD6214" w:rsidRPr="009B3108" w:rsidRDefault="00BD6214" w:rsidP="00E628D9">
      <w:pPr>
        <w:spacing w:after="0" w:line="240" w:lineRule="auto"/>
        <w:rPr>
          <w:sz w:val="24"/>
          <w:szCs w:val="24"/>
          <w:lang w:val="en-GB"/>
        </w:rPr>
      </w:pPr>
    </w:p>
    <w:p w14:paraId="278FB41E" w14:textId="34D2A731" w:rsidR="00F137A1" w:rsidRPr="009B3108" w:rsidRDefault="00F137A1" w:rsidP="00F137A1">
      <w:pPr>
        <w:spacing w:after="0" w:line="240" w:lineRule="auto"/>
        <w:jc w:val="both"/>
        <w:rPr>
          <w:b/>
          <w:bCs/>
          <w:sz w:val="24"/>
          <w:szCs w:val="24"/>
          <w:lang w:val="en-GB"/>
        </w:rPr>
      </w:pPr>
      <w:r w:rsidRPr="009B3108">
        <w:rPr>
          <w:b/>
          <w:bCs/>
          <w:sz w:val="24"/>
          <w:szCs w:val="24"/>
          <w:lang w:val="en-GB"/>
        </w:rPr>
        <w:t>Artistic interpretation of Machu Picchu</w:t>
      </w:r>
    </w:p>
    <w:p w14:paraId="4EFDA9FC" w14:textId="77777777" w:rsidR="00F137A1" w:rsidRPr="009B3108" w:rsidRDefault="00F137A1" w:rsidP="00F137A1">
      <w:pPr>
        <w:spacing w:after="0" w:line="240" w:lineRule="auto"/>
        <w:jc w:val="both"/>
        <w:rPr>
          <w:i/>
          <w:iCs/>
          <w:sz w:val="24"/>
          <w:szCs w:val="24"/>
          <w:lang w:val="en-GB"/>
        </w:rPr>
      </w:pPr>
      <w:r w:rsidRPr="009B3108">
        <w:rPr>
          <w:i/>
          <w:iCs/>
          <w:sz w:val="24"/>
          <w:szCs w:val="24"/>
          <w:lang w:val="en-GB"/>
        </w:rPr>
        <w:t xml:space="preserve">Dial &amp; case </w:t>
      </w:r>
    </w:p>
    <w:p w14:paraId="7B5D8AAA" w14:textId="34E51694" w:rsidR="008A56D7" w:rsidRPr="009B3108" w:rsidRDefault="00BF1973" w:rsidP="00BF1973">
      <w:pPr>
        <w:spacing w:after="0" w:line="240" w:lineRule="auto"/>
        <w:jc w:val="both"/>
        <w:rPr>
          <w:sz w:val="24"/>
          <w:szCs w:val="24"/>
          <w:lang w:val="en-GB"/>
        </w:rPr>
      </w:pPr>
      <w:r w:rsidRPr="009B3108">
        <w:rPr>
          <w:sz w:val="24"/>
          <w:szCs w:val="24"/>
          <w:lang w:val="en-GB"/>
        </w:rPr>
        <w:t xml:space="preserve">A </w:t>
      </w:r>
      <w:r w:rsidR="009E12A9">
        <w:rPr>
          <w:sz w:val="24"/>
          <w:szCs w:val="24"/>
          <w:lang w:val="en-GB"/>
        </w:rPr>
        <w:t xml:space="preserve">hand-engraved </w:t>
      </w:r>
      <w:r w:rsidRPr="009B3108">
        <w:rPr>
          <w:sz w:val="24"/>
          <w:szCs w:val="24"/>
          <w:lang w:val="en-GB"/>
        </w:rPr>
        <w:t>golden sun</w:t>
      </w:r>
      <w:r w:rsidR="009E12A9">
        <w:rPr>
          <w:sz w:val="24"/>
          <w:szCs w:val="24"/>
          <w:lang w:val="en-GB"/>
        </w:rPr>
        <w:t xml:space="preserve"> shines above</w:t>
      </w:r>
      <w:r w:rsidRPr="009B3108">
        <w:rPr>
          <w:sz w:val="24"/>
          <w:szCs w:val="24"/>
          <w:lang w:val="en-GB"/>
        </w:rPr>
        <w:t xml:space="preserve"> the creation while respecting the iconographic representation of the Incas. Everything converges towards this </w:t>
      </w:r>
      <w:r w:rsidR="009E12A9">
        <w:rPr>
          <w:sz w:val="24"/>
          <w:szCs w:val="24"/>
          <w:lang w:val="en-GB"/>
        </w:rPr>
        <w:t>daystar</w:t>
      </w:r>
      <w:r w:rsidRPr="009B3108">
        <w:rPr>
          <w:sz w:val="24"/>
          <w:szCs w:val="24"/>
          <w:lang w:val="en-GB"/>
        </w:rPr>
        <w:t xml:space="preserve"> embodying the spirituality of the Inca culture. These include </w:t>
      </w:r>
      <w:r w:rsidR="00743B67">
        <w:rPr>
          <w:sz w:val="24"/>
          <w:szCs w:val="24"/>
          <w:lang w:val="en-GB"/>
        </w:rPr>
        <w:t>four</w:t>
      </w:r>
      <w:r w:rsidRPr="009B3108">
        <w:rPr>
          <w:sz w:val="24"/>
          <w:szCs w:val="24"/>
          <w:lang w:val="en-GB"/>
        </w:rPr>
        <w:t xml:space="preserve"> </w:t>
      </w:r>
      <w:r w:rsidR="009E12A9">
        <w:rPr>
          <w:sz w:val="24"/>
          <w:szCs w:val="24"/>
          <w:lang w:val="en-GB"/>
        </w:rPr>
        <w:t>Andean condors</w:t>
      </w:r>
      <w:r w:rsidRPr="009B3108">
        <w:rPr>
          <w:sz w:val="24"/>
          <w:szCs w:val="24"/>
          <w:lang w:val="en-GB"/>
        </w:rPr>
        <w:t>, a true national symbol of Peru</w:t>
      </w:r>
      <w:r w:rsidR="0075179B" w:rsidRPr="009B3108">
        <w:rPr>
          <w:sz w:val="24"/>
          <w:szCs w:val="24"/>
          <w:lang w:val="en-GB"/>
        </w:rPr>
        <w:t xml:space="preserve">. </w:t>
      </w:r>
      <w:r w:rsidR="009E12A9">
        <w:rPr>
          <w:sz w:val="24"/>
          <w:szCs w:val="24"/>
          <w:lang w:val="en-GB"/>
        </w:rPr>
        <w:t>Meticulously</w:t>
      </w:r>
      <w:r w:rsidR="008A56D7" w:rsidRPr="009B3108">
        <w:rPr>
          <w:sz w:val="24"/>
          <w:szCs w:val="24"/>
          <w:lang w:val="en-GB"/>
        </w:rPr>
        <w:t xml:space="preserve"> engraved and painted by hand</w:t>
      </w:r>
      <w:r w:rsidR="009E12A9">
        <w:rPr>
          <w:sz w:val="24"/>
          <w:szCs w:val="24"/>
          <w:lang w:val="en-GB"/>
        </w:rPr>
        <w:t xml:space="preserve">, these birds </w:t>
      </w:r>
      <w:r w:rsidR="008A56D7" w:rsidRPr="009B3108">
        <w:rPr>
          <w:sz w:val="24"/>
          <w:szCs w:val="24"/>
          <w:lang w:val="en-GB"/>
        </w:rPr>
        <w:t xml:space="preserve">fly in a deep blue sky, </w:t>
      </w:r>
      <w:r w:rsidR="009E12A9">
        <w:rPr>
          <w:sz w:val="24"/>
          <w:szCs w:val="24"/>
          <w:lang w:val="en-GB"/>
        </w:rPr>
        <w:t xml:space="preserve">crafted </w:t>
      </w:r>
      <w:r w:rsidR="00743B67">
        <w:rPr>
          <w:sz w:val="24"/>
          <w:szCs w:val="24"/>
          <w:lang w:val="en-GB"/>
        </w:rPr>
        <w:t>using the micro-painting technique</w:t>
      </w:r>
      <w:r w:rsidR="008A56D7" w:rsidRPr="009B3108">
        <w:rPr>
          <w:sz w:val="24"/>
          <w:szCs w:val="24"/>
          <w:lang w:val="en-GB"/>
        </w:rPr>
        <w:t xml:space="preserve">. Their style is directly inspired by drawings of the Nazca civilization, a pre-Colombian culture of southern Peru (200 BC to 600 AD). </w:t>
      </w:r>
    </w:p>
    <w:p w14:paraId="51AD426E" w14:textId="7EDA4468" w:rsidR="008A56D7" w:rsidRPr="009B3108" w:rsidRDefault="008A56D7" w:rsidP="00BF1973">
      <w:pPr>
        <w:spacing w:after="0" w:line="240" w:lineRule="auto"/>
        <w:jc w:val="both"/>
        <w:rPr>
          <w:sz w:val="24"/>
          <w:szCs w:val="24"/>
          <w:lang w:val="en-GB"/>
        </w:rPr>
      </w:pPr>
    </w:p>
    <w:p w14:paraId="167F50CE" w14:textId="0253263D" w:rsidR="008A56D7" w:rsidRPr="009B3108" w:rsidRDefault="008A56D7" w:rsidP="00BF1973">
      <w:pPr>
        <w:spacing w:after="0" w:line="240" w:lineRule="auto"/>
        <w:jc w:val="both"/>
        <w:rPr>
          <w:sz w:val="24"/>
          <w:szCs w:val="24"/>
          <w:lang w:val="en-GB"/>
        </w:rPr>
      </w:pPr>
      <w:r w:rsidRPr="009B3108">
        <w:rPr>
          <w:sz w:val="24"/>
          <w:szCs w:val="24"/>
          <w:lang w:val="en-GB"/>
        </w:rPr>
        <w:t xml:space="preserve">The site of Machu Picchu is </w:t>
      </w:r>
      <w:r w:rsidR="009E12A9">
        <w:rPr>
          <w:sz w:val="24"/>
          <w:szCs w:val="24"/>
          <w:lang w:val="en-GB"/>
        </w:rPr>
        <w:t>represented</w:t>
      </w:r>
      <w:r w:rsidRPr="009B3108">
        <w:rPr>
          <w:sz w:val="24"/>
          <w:szCs w:val="24"/>
          <w:lang w:val="en-GB"/>
        </w:rPr>
        <w:t xml:space="preserve"> by a golden city at the foot of two marvellous mountains cut and carved with great finesse from a </w:t>
      </w:r>
      <w:proofErr w:type="spellStart"/>
      <w:r w:rsidRPr="009B3108">
        <w:rPr>
          <w:sz w:val="24"/>
          <w:szCs w:val="24"/>
          <w:lang w:val="en-GB"/>
        </w:rPr>
        <w:t>Yowah</w:t>
      </w:r>
      <w:proofErr w:type="spellEnd"/>
      <w:r w:rsidRPr="009B3108">
        <w:rPr>
          <w:sz w:val="24"/>
          <w:szCs w:val="24"/>
          <w:lang w:val="en-GB"/>
        </w:rPr>
        <w:t xml:space="preserve"> Nut opal. They surround a central stone in Crazy Lace Agate, </w:t>
      </w:r>
      <w:r w:rsidR="009E12A9" w:rsidRPr="007072C0">
        <w:rPr>
          <w:sz w:val="24"/>
          <w:szCs w:val="24"/>
          <w:lang w:val="en-GB"/>
        </w:rPr>
        <w:t>chosen</w:t>
      </w:r>
      <w:r w:rsidRPr="007072C0">
        <w:rPr>
          <w:sz w:val="24"/>
          <w:szCs w:val="24"/>
          <w:lang w:val="en-GB"/>
        </w:rPr>
        <w:t xml:space="preserve"> for its </w:t>
      </w:r>
      <w:r w:rsidR="007072C0">
        <w:rPr>
          <w:sz w:val="24"/>
          <w:szCs w:val="24"/>
          <w:lang w:val="en-GB"/>
        </w:rPr>
        <w:t xml:space="preserve">delicate </w:t>
      </w:r>
      <w:r w:rsidR="007072C0" w:rsidRPr="007072C0">
        <w:rPr>
          <w:sz w:val="24"/>
          <w:szCs w:val="24"/>
          <w:lang w:val="en-GB"/>
        </w:rPr>
        <w:t>veins pointing</w:t>
      </w:r>
      <w:r w:rsidRPr="007072C0">
        <w:rPr>
          <w:sz w:val="24"/>
          <w:szCs w:val="24"/>
          <w:lang w:val="en-GB"/>
        </w:rPr>
        <w:t xml:space="preserve"> towards the sun</w:t>
      </w:r>
      <w:r w:rsidR="009E12A9" w:rsidRPr="007072C0">
        <w:rPr>
          <w:sz w:val="24"/>
          <w:szCs w:val="24"/>
          <w:lang w:val="en-GB"/>
        </w:rPr>
        <w:t xml:space="preserve">. </w:t>
      </w:r>
      <w:r w:rsidRPr="009B3108">
        <w:rPr>
          <w:sz w:val="24"/>
          <w:szCs w:val="24"/>
          <w:lang w:val="en-GB"/>
        </w:rPr>
        <w:t xml:space="preserve"> </w:t>
      </w:r>
    </w:p>
    <w:p w14:paraId="71FEA73A" w14:textId="77777777" w:rsidR="00531D1A" w:rsidRDefault="00531D1A" w:rsidP="00E628D9">
      <w:pPr>
        <w:spacing w:after="0" w:line="240" w:lineRule="auto"/>
        <w:rPr>
          <w:sz w:val="24"/>
          <w:szCs w:val="24"/>
          <w:lang w:val="en-GB"/>
        </w:rPr>
      </w:pPr>
    </w:p>
    <w:p w14:paraId="50E58535" w14:textId="51625441" w:rsidR="008A56D7" w:rsidRPr="009B3108" w:rsidRDefault="001044C3" w:rsidP="00531D1A">
      <w:pPr>
        <w:spacing w:after="0" w:line="240" w:lineRule="auto"/>
        <w:jc w:val="both"/>
        <w:rPr>
          <w:sz w:val="24"/>
          <w:szCs w:val="24"/>
          <w:lang w:val="en-GB"/>
        </w:rPr>
      </w:pPr>
      <w:r w:rsidRPr="009B3108">
        <w:rPr>
          <w:sz w:val="24"/>
          <w:szCs w:val="24"/>
          <w:lang w:val="en-GB"/>
        </w:rPr>
        <w:t xml:space="preserve">The desire to bring out the smallest details of the golden city and its various buildings </w:t>
      </w:r>
      <w:r w:rsidR="009E12A9">
        <w:rPr>
          <w:sz w:val="24"/>
          <w:szCs w:val="24"/>
          <w:lang w:val="en-GB"/>
        </w:rPr>
        <w:t>called for the production</w:t>
      </w:r>
      <w:r w:rsidRPr="009B3108">
        <w:rPr>
          <w:sz w:val="24"/>
          <w:szCs w:val="24"/>
          <w:lang w:val="en-GB"/>
        </w:rPr>
        <w:t xml:space="preserve"> manufacture of special tools, especially for </w:t>
      </w:r>
      <w:r w:rsidR="009E12A9">
        <w:rPr>
          <w:sz w:val="24"/>
          <w:szCs w:val="24"/>
          <w:lang w:val="en-GB"/>
        </w:rPr>
        <w:t>the chasing</w:t>
      </w:r>
      <w:r w:rsidRPr="009B3108">
        <w:rPr>
          <w:sz w:val="24"/>
          <w:szCs w:val="24"/>
          <w:lang w:val="en-GB"/>
        </w:rPr>
        <w:t xml:space="preserve">. The terraces </w:t>
      </w:r>
      <w:r w:rsidR="009E12A9">
        <w:rPr>
          <w:sz w:val="24"/>
          <w:szCs w:val="24"/>
          <w:lang w:val="en-GB"/>
        </w:rPr>
        <w:t>featuring a distinctive</w:t>
      </w:r>
      <w:r w:rsidRPr="009B3108">
        <w:rPr>
          <w:sz w:val="24"/>
          <w:szCs w:val="24"/>
          <w:lang w:val="en-GB"/>
        </w:rPr>
        <w:t xml:space="preserve"> farming system are enhanced </w:t>
      </w:r>
      <w:r w:rsidR="008501BE" w:rsidRPr="009B3108">
        <w:rPr>
          <w:sz w:val="24"/>
          <w:szCs w:val="24"/>
          <w:lang w:val="en-GB"/>
        </w:rPr>
        <w:t xml:space="preserve">with </w:t>
      </w:r>
      <w:r w:rsidR="00743B67">
        <w:rPr>
          <w:sz w:val="24"/>
          <w:szCs w:val="24"/>
          <w:lang w:val="en-GB"/>
        </w:rPr>
        <w:t>green lacquer.</w:t>
      </w:r>
    </w:p>
    <w:p w14:paraId="37A5961A" w14:textId="667C321E" w:rsidR="001044C3" w:rsidRPr="009B3108" w:rsidRDefault="001044C3" w:rsidP="00E628D9">
      <w:pPr>
        <w:spacing w:after="0" w:line="240" w:lineRule="auto"/>
        <w:rPr>
          <w:sz w:val="24"/>
          <w:szCs w:val="24"/>
          <w:lang w:val="en-GB"/>
        </w:rPr>
      </w:pPr>
    </w:p>
    <w:p w14:paraId="459B9E76" w14:textId="44E78560" w:rsidR="001044C3" w:rsidRPr="009B3108" w:rsidRDefault="001044C3" w:rsidP="003F6967">
      <w:pPr>
        <w:spacing w:after="0" w:line="240" w:lineRule="auto"/>
        <w:jc w:val="both"/>
        <w:rPr>
          <w:sz w:val="24"/>
          <w:szCs w:val="24"/>
          <w:lang w:val="en-GB"/>
        </w:rPr>
      </w:pPr>
      <w:r w:rsidRPr="009B3108">
        <w:rPr>
          <w:sz w:val="24"/>
          <w:szCs w:val="24"/>
          <w:lang w:val="en-GB"/>
        </w:rPr>
        <w:t xml:space="preserve">The </w:t>
      </w:r>
      <w:r w:rsidR="009E12A9">
        <w:rPr>
          <w:sz w:val="24"/>
          <w:szCs w:val="24"/>
          <w:lang w:val="en-GB"/>
        </w:rPr>
        <w:t>case</w:t>
      </w:r>
      <w:r w:rsidRPr="009B3108">
        <w:rPr>
          <w:sz w:val="24"/>
          <w:szCs w:val="24"/>
          <w:lang w:val="en-GB"/>
        </w:rPr>
        <w:t xml:space="preserve"> </w:t>
      </w:r>
      <w:r w:rsidR="009E12A9">
        <w:rPr>
          <w:sz w:val="24"/>
          <w:szCs w:val="24"/>
          <w:lang w:val="en-GB"/>
        </w:rPr>
        <w:t>is adorned with</w:t>
      </w:r>
      <w:r w:rsidRPr="009B3108">
        <w:rPr>
          <w:sz w:val="24"/>
          <w:szCs w:val="24"/>
          <w:lang w:val="en-GB"/>
        </w:rPr>
        <w:t xml:space="preserve"> a</w:t>
      </w:r>
      <w:r w:rsidR="009E12A9">
        <w:rPr>
          <w:sz w:val="24"/>
          <w:szCs w:val="24"/>
          <w:lang w:val="en-GB"/>
        </w:rPr>
        <w:t xml:space="preserve"> strong relief-effect</w:t>
      </w:r>
      <w:r w:rsidRPr="009B3108">
        <w:rPr>
          <w:sz w:val="24"/>
          <w:szCs w:val="24"/>
          <w:lang w:val="en-GB"/>
        </w:rPr>
        <w:t xml:space="preserve"> hand engraving of the sun</w:t>
      </w:r>
      <w:r w:rsidR="009E12A9">
        <w:rPr>
          <w:sz w:val="24"/>
          <w:szCs w:val="24"/>
          <w:lang w:val="en-GB"/>
        </w:rPr>
        <w:t xml:space="preserve"> at 12 o’clock</w:t>
      </w:r>
      <w:r w:rsidRPr="009B3108">
        <w:rPr>
          <w:sz w:val="24"/>
          <w:szCs w:val="24"/>
          <w:lang w:val="en-GB"/>
        </w:rPr>
        <w:t xml:space="preserve"> and at 6 o'clock</w:t>
      </w:r>
      <w:r w:rsidR="008501BE" w:rsidRPr="009B3108">
        <w:rPr>
          <w:sz w:val="24"/>
          <w:szCs w:val="24"/>
          <w:lang w:val="en-GB"/>
        </w:rPr>
        <w:t xml:space="preserve">. </w:t>
      </w:r>
      <w:r w:rsidR="003B2B70" w:rsidRPr="009B3108">
        <w:rPr>
          <w:sz w:val="24"/>
          <w:szCs w:val="24"/>
          <w:lang w:val="en-GB"/>
        </w:rPr>
        <w:t>It is surrounded by the hummingbird and the condor from the Nazca</w:t>
      </w:r>
      <w:r w:rsidR="009E12A9">
        <w:rPr>
          <w:sz w:val="24"/>
          <w:szCs w:val="24"/>
          <w:lang w:val="en-GB"/>
        </w:rPr>
        <w:t xml:space="preserve"> </w:t>
      </w:r>
      <w:r w:rsidR="0079309A">
        <w:rPr>
          <w:sz w:val="24"/>
          <w:szCs w:val="24"/>
          <w:lang w:val="en-GB"/>
        </w:rPr>
        <w:t>G</w:t>
      </w:r>
      <w:r w:rsidR="009E12A9" w:rsidRPr="009B3108">
        <w:rPr>
          <w:sz w:val="24"/>
          <w:szCs w:val="24"/>
          <w:lang w:val="en-GB"/>
        </w:rPr>
        <w:t>eoglyphs</w:t>
      </w:r>
      <w:r w:rsidR="003B2B70" w:rsidRPr="009B3108">
        <w:rPr>
          <w:sz w:val="24"/>
          <w:szCs w:val="24"/>
          <w:lang w:val="en-GB"/>
        </w:rPr>
        <w:t xml:space="preserve">. </w:t>
      </w:r>
    </w:p>
    <w:p w14:paraId="6B122642" w14:textId="77777777" w:rsidR="00BF1973" w:rsidRPr="009B3108" w:rsidRDefault="00BF1973" w:rsidP="00BF1973">
      <w:pPr>
        <w:spacing w:after="0" w:line="240" w:lineRule="auto"/>
        <w:rPr>
          <w:sz w:val="24"/>
          <w:szCs w:val="24"/>
          <w:lang w:val="en-GB"/>
        </w:rPr>
      </w:pPr>
    </w:p>
    <w:p w14:paraId="3C79C935" w14:textId="54423362" w:rsidR="005A4610" w:rsidRPr="009B3108" w:rsidRDefault="005A4610" w:rsidP="005A4610">
      <w:pPr>
        <w:spacing w:after="0" w:line="240" w:lineRule="auto"/>
        <w:jc w:val="both"/>
        <w:rPr>
          <w:i/>
          <w:iCs/>
          <w:sz w:val="24"/>
          <w:szCs w:val="24"/>
          <w:lang w:val="en-GB"/>
        </w:rPr>
      </w:pPr>
      <w:r w:rsidRPr="009B3108">
        <w:rPr>
          <w:i/>
          <w:iCs/>
          <w:sz w:val="24"/>
          <w:szCs w:val="24"/>
          <w:lang w:val="en-GB"/>
        </w:rPr>
        <w:t>Mechanism</w:t>
      </w:r>
      <w:r w:rsidR="0079309A">
        <w:rPr>
          <w:i/>
          <w:iCs/>
          <w:sz w:val="24"/>
          <w:szCs w:val="24"/>
          <w:lang w:val="en-GB"/>
        </w:rPr>
        <w:t xml:space="preserve"> – Calibre </w:t>
      </w:r>
      <w:r w:rsidRPr="009B3108">
        <w:rPr>
          <w:i/>
          <w:iCs/>
          <w:sz w:val="24"/>
          <w:szCs w:val="24"/>
          <w:lang w:val="en-GB"/>
        </w:rPr>
        <w:t>LM 35</w:t>
      </w:r>
    </w:p>
    <w:p w14:paraId="2728C96D" w14:textId="77777777" w:rsidR="005A4610" w:rsidRPr="009B3108" w:rsidRDefault="005A4610" w:rsidP="005A4610">
      <w:pPr>
        <w:spacing w:after="0" w:line="240" w:lineRule="auto"/>
        <w:jc w:val="both"/>
        <w:rPr>
          <w:rFonts w:cstheme="minorHAnsi"/>
          <w:sz w:val="24"/>
          <w:szCs w:val="24"/>
          <w:lang w:val="en-GB"/>
        </w:rPr>
      </w:pPr>
      <w:r w:rsidRPr="009B3108">
        <w:rPr>
          <w:rFonts w:cstheme="minorHAnsi"/>
          <w:sz w:val="24"/>
          <w:szCs w:val="24"/>
          <w:lang w:val="en-GB"/>
        </w:rPr>
        <w:t xml:space="preserve">60-second tourbillon movement, awarded the Gold Medal at the last International Chronometry Competition. </w:t>
      </w:r>
    </w:p>
    <w:p w14:paraId="542E6EEC" w14:textId="14624720" w:rsidR="00BD47E6" w:rsidRPr="009B3108" w:rsidRDefault="00BD47E6" w:rsidP="00E628D9">
      <w:pPr>
        <w:spacing w:after="0" w:line="240" w:lineRule="auto"/>
        <w:rPr>
          <w:sz w:val="24"/>
          <w:szCs w:val="24"/>
          <w:lang w:val="en-GB"/>
        </w:rPr>
      </w:pPr>
    </w:p>
    <w:p w14:paraId="194F65FA" w14:textId="1607E903" w:rsidR="00BD47E6" w:rsidRPr="009B3108" w:rsidRDefault="00BD47E6" w:rsidP="00E628D9">
      <w:pPr>
        <w:spacing w:after="0" w:line="240" w:lineRule="auto"/>
        <w:rPr>
          <w:sz w:val="24"/>
          <w:szCs w:val="24"/>
          <w:lang w:val="en-GB"/>
        </w:rPr>
      </w:pPr>
    </w:p>
    <w:p w14:paraId="4882CC9D" w14:textId="5CF08989" w:rsidR="00BD47E6" w:rsidRPr="009B3108" w:rsidRDefault="00BD47E6" w:rsidP="00E628D9">
      <w:pPr>
        <w:spacing w:after="0" w:line="240" w:lineRule="auto"/>
        <w:rPr>
          <w:sz w:val="24"/>
          <w:szCs w:val="24"/>
          <w:lang w:val="en-GB"/>
        </w:rPr>
      </w:pPr>
    </w:p>
    <w:p w14:paraId="12D93932" w14:textId="3273E046" w:rsidR="00BD47E6" w:rsidRPr="009B3108" w:rsidRDefault="00BD47E6" w:rsidP="00E628D9">
      <w:pPr>
        <w:spacing w:after="0" w:line="240" w:lineRule="auto"/>
        <w:rPr>
          <w:sz w:val="24"/>
          <w:szCs w:val="24"/>
          <w:lang w:val="en-GB"/>
        </w:rPr>
      </w:pPr>
    </w:p>
    <w:p w14:paraId="226F9E3F" w14:textId="2F168EEF" w:rsidR="00BD47E6" w:rsidRPr="009B3108" w:rsidRDefault="00BD47E6" w:rsidP="00E628D9">
      <w:pPr>
        <w:spacing w:after="0" w:line="240" w:lineRule="auto"/>
        <w:rPr>
          <w:sz w:val="24"/>
          <w:szCs w:val="24"/>
          <w:lang w:val="en-GB"/>
        </w:rPr>
      </w:pPr>
    </w:p>
    <w:p w14:paraId="0F763B92" w14:textId="0ABA1012" w:rsidR="00BD47E6" w:rsidRDefault="00BD47E6" w:rsidP="00E628D9">
      <w:pPr>
        <w:spacing w:after="0" w:line="240" w:lineRule="auto"/>
        <w:rPr>
          <w:sz w:val="24"/>
          <w:szCs w:val="24"/>
          <w:lang w:val="en-GB"/>
        </w:rPr>
      </w:pPr>
    </w:p>
    <w:p w14:paraId="1F07315F" w14:textId="71FDD124" w:rsidR="0079309A" w:rsidRDefault="0079309A" w:rsidP="00E628D9">
      <w:pPr>
        <w:spacing w:after="0" w:line="240" w:lineRule="auto"/>
        <w:rPr>
          <w:sz w:val="24"/>
          <w:szCs w:val="24"/>
          <w:lang w:val="en-GB"/>
        </w:rPr>
      </w:pPr>
    </w:p>
    <w:p w14:paraId="314D44CB" w14:textId="7C54FD2E" w:rsidR="0079309A" w:rsidRDefault="0079309A" w:rsidP="00E628D9">
      <w:pPr>
        <w:spacing w:after="0" w:line="240" w:lineRule="auto"/>
        <w:rPr>
          <w:sz w:val="24"/>
          <w:szCs w:val="24"/>
          <w:lang w:val="en-GB"/>
        </w:rPr>
      </w:pPr>
    </w:p>
    <w:p w14:paraId="6381BAF4" w14:textId="77777777" w:rsidR="0079309A" w:rsidRPr="009B3108" w:rsidRDefault="0079309A" w:rsidP="00E628D9">
      <w:pPr>
        <w:spacing w:after="0" w:line="240" w:lineRule="auto"/>
        <w:rPr>
          <w:sz w:val="24"/>
          <w:szCs w:val="24"/>
          <w:lang w:val="en-GB"/>
        </w:rPr>
      </w:pPr>
    </w:p>
    <w:p w14:paraId="6B6A4A65" w14:textId="2034A945" w:rsidR="00BD47E6" w:rsidRDefault="00BD47E6" w:rsidP="00E628D9">
      <w:pPr>
        <w:spacing w:after="0" w:line="240" w:lineRule="auto"/>
        <w:rPr>
          <w:sz w:val="24"/>
          <w:szCs w:val="24"/>
          <w:lang w:val="en-GB"/>
        </w:rPr>
      </w:pPr>
    </w:p>
    <w:p w14:paraId="5E3A6294" w14:textId="77777777" w:rsidR="00531D1A" w:rsidRDefault="00597EF3" w:rsidP="00531D1A">
      <w:pPr>
        <w:spacing w:after="0" w:line="240" w:lineRule="auto"/>
        <w:jc w:val="center"/>
        <w:rPr>
          <w:b/>
          <w:bCs/>
          <w:sz w:val="24"/>
          <w:szCs w:val="24"/>
          <w:lang w:val="en-GB"/>
        </w:rPr>
      </w:pPr>
      <w:r w:rsidRPr="00597EF3">
        <w:rPr>
          <w:b/>
          <w:bCs/>
          <w:sz w:val="24"/>
          <w:szCs w:val="24"/>
          <w:lang w:val="en-GB"/>
        </w:rPr>
        <w:t>Origin of the “8 Marvels of the World”</w:t>
      </w:r>
    </w:p>
    <w:p w14:paraId="2EAE135F" w14:textId="3E5F0472" w:rsidR="00597EF3" w:rsidRPr="00531D1A" w:rsidRDefault="00597EF3" w:rsidP="00531D1A">
      <w:pPr>
        <w:spacing w:after="0" w:line="240" w:lineRule="auto"/>
        <w:jc w:val="both"/>
        <w:rPr>
          <w:b/>
          <w:bCs/>
          <w:sz w:val="24"/>
          <w:szCs w:val="24"/>
          <w:lang w:val="en-GB"/>
        </w:rPr>
      </w:pPr>
      <w:r w:rsidRPr="00597EF3">
        <w:rPr>
          <w:sz w:val="24"/>
          <w:szCs w:val="24"/>
          <w:lang w:val="en-GB"/>
        </w:rPr>
        <w:t>In the course of his travels, Jean-Marie Schaller has revelled in discovering an array of monuments as varied as they are powerful, each playing a role in composing the tapestry of human genius.</w:t>
      </w:r>
    </w:p>
    <w:p w14:paraId="6FC5EC36" w14:textId="77777777" w:rsidR="00597EF3" w:rsidRPr="00597EF3" w:rsidRDefault="00597EF3" w:rsidP="00531D1A">
      <w:pPr>
        <w:spacing w:after="0" w:line="240" w:lineRule="auto"/>
        <w:jc w:val="both"/>
        <w:rPr>
          <w:sz w:val="24"/>
          <w:szCs w:val="24"/>
          <w:lang w:val="en-GB"/>
        </w:rPr>
      </w:pPr>
    </w:p>
    <w:p w14:paraId="672A0059" w14:textId="77777777" w:rsidR="00597EF3" w:rsidRPr="00597EF3" w:rsidRDefault="00597EF3" w:rsidP="00531D1A">
      <w:pPr>
        <w:spacing w:after="0" w:line="240" w:lineRule="auto"/>
        <w:jc w:val="both"/>
        <w:rPr>
          <w:sz w:val="24"/>
          <w:szCs w:val="24"/>
          <w:lang w:val="en-GB"/>
        </w:rPr>
      </w:pPr>
      <w:r w:rsidRPr="00597EF3">
        <w:rPr>
          <w:sz w:val="24"/>
          <w:szCs w:val="24"/>
          <w:lang w:val="en-GB"/>
        </w:rPr>
        <w:t>He has therefore personally selected "8 Marvels of the World" representative of artistic diversity and testifying to human cultures through time.</w:t>
      </w:r>
    </w:p>
    <w:p w14:paraId="78CD9698" w14:textId="77777777" w:rsidR="00597EF3" w:rsidRDefault="00597EF3" w:rsidP="00531D1A">
      <w:pPr>
        <w:spacing w:after="0" w:line="240" w:lineRule="auto"/>
        <w:rPr>
          <w:b/>
          <w:bCs/>
          <w:sz w:val="24"/>
          <w:szCs w:val="24"/>
          <w:lang w:val="en-GB"/>
        </w:rPr>
      </w:pPr>
    </w:p>
    <w:p w14:paraId="513C7880" w14:textId="77777777" w:rsidR="00597EF3" w:rsidRDefault="00597EF3" w:rsidP="00003A1A">
      <w:pPr>
        <w:spacing w:after="0" w:line="240" w:lineRule="auto"/>
        <w:jc w:val="center"/>
        <w:rPr>
          <w:b/>
          <w:bCs/>
          <w:sz w:val="24"/>
          <w:szCs w:val="24"/>
          <w:lang w:val="en-GB"/>
        </w:rPr>
      </w:pPr>
    </w:p>
    <w:p w14:paraId="03CA1502" w14:textId="00E4A774" w:rsidR="0079309A" w:rsidRPr="00531D1A" w:rsidRDefault="00E628D9" w:rsidP="00531D1A">
      <w:pPr>
        <w:spacing w:after="0" w:line="240" w:lineRule="auto"/>
        <w:jc w:val="center"/>
        <w:rPr>
          <w:b/>
          <w:bCs/>
          <w:sz w:val="24"/>
          <w:szCs w:val="24"/>
          <w:lang w:val="en-GB"/>
        </w:rPr>
      </w:pPr>
      <w:r w:rsidRPr="009B3108">
        <w:rPr>
          <w:b/>
          <w:bCs/>
          <w:sz w:val="24"/>
          <w:szCs w:val="24"/>
          <w:lang w:val="en-GB"/>
        </w:rPr>
        <w:t xml:space="preserve">Louis </w:t>
      </w:r>
      <w:proofErr w:type="spellStart"/>
      <w:r w:rsidRPr="009B3108">
        <w:rPr>
          <w:b/>
          <w:bCs/>
          <w:sz w:val="24"/>
          <w:szCs w:val="24"/>
          <w:lang w:val="en-GB"/>
        </w:rPr>
        <w:t>Moinet's</w:t>
      </w:r>
      <w:proofErr w:type="spellEnd"/>
      <w:r w:rsidRPr="009B3108">
        <w:rPr>
          <w:b/>
          <w:bCs/>
          <w:sz w:val="24"/>
          <w:szCs w:val="24"/>
          <w:lang w:val="en-GB"/>
        </w:rPr>
        <w:t xml:space="preserve"> travel trunk</w:t>
      </w:r>
    </w:p>
    <w:p w14:paraId="254821D6" w14:textId="2A6C8B8A" w:rsidR="007B0844" w:rsidRPr="009B3108" w:rsidRDefault="00215405" w:rsidP="007B0844">
      <w:pPr>
        <w:spacing w:after="0" w:line="240" w:lineRule="auto"/>
        <w:jc w:val="both"/>
        <w:rPr>
          <w:sz w:val="24"/>
          <w:szCs w:val="24"/>
          <w:lang w:val="en-GB"/>
        </w:rPr>
      </w:pPr>
      <w:r w:rsidRPr="009B3108">
        <w:rPr>
          <w:sz w:val="24"/>
          <w:szCs w:val="24"/>
          <w:lang w:val="en-GB"/>
        </w:rPr>
        <w:t xml:space="preserve">The trunk evokes a journey through time. </w:t>
      </w:r>
      <w:r w:rsidR="007B0844" w:rsidRPr="009B3108">
        <w:rPr>
          <w:sz w:val="24"/>
          <w:szCs w:val="24"/>
          <w:lang w:val="en-GB"/>
        </w:rPr>
        <w:t xml:space="preserve">It houses the </w:t>
      </w:r>
      <w:r w:rsidR="0079309A">
        <w:rPr>
          <w:sz w:val="24"/>
          <w:szCs w:val="24"/>
          <w:lang w:val="en-GB"/>
        </w:rPr>
        <w:t>eight one-of-a-kind</w:t>
      </w:r>
      <w:r w:rsidR="007B0844" w:rsidRPr="009B3108">
        <w:rPr>
          <w:sz w:val="24"/>
          <w:szCs w:val="24"/>
          <w:lang w:val="en-GB"/>
        </w:rPr>
        <w:t xml:space="preserve"> creations </w:t>
      </w:r>
      <w:r w:rsidR="0079309A">
        <w:rPr>
          <w:sz w:val="24"/>
          <w:szCs w:val="24"/>
          <w:lang w:val="en-GB"/>
        </w:rPr>
        <w:t>composing the</w:t>
      </w:r>
      <w:r w:rsidR="007B0844" w:rsidRPr="009B3108">
        <w:rPr>
          <w:sz w:val="24"/>
          <w:szCs w:val="24"/>
          <w:lang w:val="en-GB"/>
        </w:rPr>
        <w:t xml:space="preserve"> "8 Marvels of the World".</w:t>
      </w:r>
    </w:p>
    <w:p w14:paraId="4969B868" w14:textId="77777777" w:rsidR="007B0844" w:rsidRPr="009B3108" w:rsidRDefault="007B0844" w:rsidP="007B0844">
      <w:pPr>
        <w:spacing w:after="0" w:line="240" w:lineRule="auto"/>
        <w:jc w:val="both"/>
        <w:rPr>
          <w:sz w:val="24"/>
          <w:szCs w:val="24"/>
          <w:lang w:val="en-GB"/>
        </w:rPr>
      </w:pPr>
    </w:p>
    <w:p w14:paraId="36DAF886" w14:textId="4AEEAF4D" w:rsidR="00215405" w:rsidRPr="009B3108" w:rsidRDefault="00215405" w:rsidP="007B0844">
      <w:pPr>
        <w:spacing w:after="0" w:line="240" w:lineRule="auto"/>
        <w:jc w:val="both"/>
        <w:rPr>
          <w:sz w:val="24"/>
          <w:szCs w:val="24"/>
          <w:lang w:val="en-GB"/>
        </w:rPr>
      </w:pPr>
      <w:r w:rsidRPr="009B3108">
        <w:rPr>
          <w:sz w:val="24"/>
          <w:szCs w:val="24"/>
          <w:lang w:val="en-GB"/>
        </w:rPr>
        <w:t xml:space="preserve">It is made of </w:t>
      </w:r>
      <w:r w:rsidR="00E628D9" w:rsidRPr="009B3108">
        <w:rPr>
          <w:sz w:val="24"/>
          <w:szCs w:val="24"/>
          <w:lang w:val="en-GB"/>
        </w:rPr>
        <w:t xml:space="preserve">natural elm burr </w:t>
      </w:r>
      <w:r w:rsidR="007B0844" w:rsidRPr="009B3108">
        <w:rPr>
          <w:sz w:val="24"/>
          <w:szCs w:val="24"/>
          <w:lang w:val="en-GB"/>
        </w:rPr>
        <w:t xml:space="preserve">and </w:t>
      </w:r>
      <w:r w:rsidR="0079309A">
        <w:rPr>
          <w:sz w:val="24"/>
          <w:szCs w:val="24"/>
          <w:lang w:val="en-GB"/>
        </w:rPr>
        <w:t>adorned</w:t>
      </w:r>
      <w:r w:rsidR="00982104" w:rsidRPr="009B3108">
        <w:rPr>
          <w:sz w:val="24"/>
          <w:szCs w:val="24"/>
          <w:lang w:val="en-GB"/>
        </w:rPr>
        <w:t xml:space="preserve"> with </w:t>
      </w:r>
      <w:r w:rsidR="0079309A">
        <w:rPr>
          <w:sz w:val="24"/>
          <w:szCs w:val="24"/>
          <w:lang w:val="en-GB"/>
        </w:rPr>
        <w:t>a silver-coloured</w:t>
      </w:r>
      <w:r w:rsidR="007B0844" w:rsidRPr="009B3108">
        <w:rPr>
          <w:sz w:val="24"/>
          <w:szCs w:val="24"/>
          <w:lang w:val="en-GB"/>
        </w:rPr>
        <w:t xml:space="preserve"> Fleur de Lys</w:t>
      </w:r>
      <w:r w:rsidR="0079309A">
        <w:rPr>
          <w:sz w:val="24"/>
          <w:szCs w:val="24"/>
          <w:lang w:val="en-GB"/>
        </w:rPr>
        <w:t xml:space="preserve"> pattern</w:t>
      </w:r>
      <w:r w:rsidR="007B0844" w:rsidRPr="009B3108">
        <w:rPr>
          <w:sz w:val="24"/>
          <w:szCs w:val="24"/>
          <w:lang w:val="en-GB"/>
        </w:rPr>
        <w:t xml:space="preserve">. Its </w:t>
      </w:r>
      <w:r w:rsidR="00E73072">
        <w:rPr>
          <w:sz w:val="24"/>
          <w:szCs w:val="24"/>
          <w:lang w:val="en-GB"/>
        </w:rPr>
        <w:t>domed lid is topped by two</w:t>
      </w:r>
      <w:r w:rsidR="007B0844" w:rsidRPr="009B3108">
        <w:rPr>
          <w:sz w:val="24"/>
          <w:szCs w:val="24"/>
          <w:lang w:val="en-GB"/>
        </w:rPr>
        <w:t xml:space="preserve"> cognac-coloured leather </w:t>
      </w:r>
      <w:r w:rsidRPr="009B3108">
        <w:rPr>
          <w:sz w:val="24"/>
          <w:szCs w:val="24"/>
          <w:lang w:val="en-GB"/>
        </w:rPr>
        <w:t>straps</w:t>
      </w:r>
      <w:r w:rsidR="007B0844" w:rsidRPr="009B3108">
        <w:rPr>
          <w:sz w:val="24"/>
          <w:szCs w:val="24"/>
          <w:lang w:val="en-GB"/>
        </w:rPr>
        <w:t xml:space="preserve">. </w:t>
      </w:r>
    </w:p>
    <w:p w14:paraId="33768C3D" w14:textId="65EEC3AB" w:rsidR="007B0844" w:rsidRPr="009B3108" w:rsidRDefault="007B0844" w:rsidP="007B0844">
      <w:pPr>
        <w:spacing w:after="0" w:line="240" w:lineRule="auto"/>
        <w:jc w:val="both"/>
        <w:rPr>
          <w:sz w:val="24"/>
          <w:szCs w:val="24"/>
          <w:lang w:val="en-GB"/>
        </w:rPr>
      </w:pPr>
    </w:p>
    <w:p w14:paraId="3DB092BE" w14:textId="71845930" w:rsidR="00215405" w:rsidRPr="009B3108" w:rsidRDefault="007B0844" w:rsidP="00215405">
      <w:pPr>
        <w:spacing w:after="0" w:line="240" w:lineRule="auto"/>
        <w:jc w:val="both"/>
        <w:rPr>
          <w:sz w:val="24"/>
          <w:szCs w:val="24"/>
          <w:lang w:val="en-GB"/>
        </w:rPr>
      </w:pPr>
      <w:r w:rsidRPr="009B3108">
        <w:rPr>
          <w:sz w:val="24"/>
          <w:szCs w:val="24"/>
          <w:lang w:val="en-GB"/>
        </w:rPr>
        <w:t xml:space="preserve">Its </w:t>
      </w:r>
      <w:r w:rsidR="00215405" w:rsidRPr="009B3108">
        <w:rPr>
          <w:sz w:val="24"/>
          <w:szCs w:val="24"/>
          <w:lang w:val="en-GB"/>
        </w:rPr>
        <w:t xml:space="preserve">interior </w:t>
      </w:r>
      <w:r w:rsidRPr="009B3108">
        <w:rPr>
          <w:sz w:val="24"/>
          <w:szCs w:val="24"/>
          <w:lang w:val="en-GB"/>
        </w:rPr>
        <w:t xml:space="preserve">is made of black </w:t>
      </w:r>
      <w:r w:rsidR="00215405" w:rsidRPr="009B3108">
        <w:rPr>
          <w:sz w:val="24"/>
          <w:szCs w:val="24"/>
          <w:lang w:val="en-GB"/>
        </w:rPr>
        <w:t>leather</w:t>
      </w:r>
      <w:r w:rsidR="00E73072">
        <w:rPr>
          <w:sz w:val="24"/>
          <w:szCs w:val="24"/>
          <w:lang w:val="en-GB"/>
        </w:rPr>
        <w:t xml:space="preserve"> and the </w:t>
      </w:r>
      <w:r w:rsidR="00E73072" w:rsidRPr="007072C0">
        <w:rPr>
          <w:sz w:val="24"/>
          <w:szCs w:val="24"/>
          <w:lang w:val="en-GB"/>
        </w:rPr>
        <w:t>inside of the cover</w:t>
      </w:r>
      <w:r w:rsidR="00E73072">
        <w:rPr>
          <w:sz w:val="24"/>
          <w:szCs w:val="24"/>
          <w:lang w:val="en-GB"/>
        </w:rPr>
        <w:t xml:space="preserve"> features an</w:t>
      </w:r>
      <w:r w:rsidRPr="009B3108">
        <w:rPr>
          <w:sz w:val="24"/>
          <w:szCs w:val="24"/>
          <w:lang w:val="en-GB"/>
        </w:rPr>
        <w:t xml:space="preserve"> 18</w:t>
      </w:r>
      <w:r w:rsidRPr="00E73072">
        <w:rPr>
          <w:sz w:val="24"/>
          <w:szCs w:val="24"/>
          <w:vertAlign w:val="superscript"/>
          <w:lang w:val="en-GB"/>
        </w:rPr>
        <w:t>th</w:t>
      </w:r>
      <w:r w:rsidRPr="009B3108">
        <w:rPr>
          <w:sz w:val="24"/>
          <w:szCs w:val="24"/>
          <w:lang w:val="en-GB"/>
        </w:rPr>
        <w:t xml:space="preserve"> century treasure: </w:t>
      </w:r>
      <w:r w:rsidR="00E73072">
        <w:rPr>
          <w:sz w:val="24"/>
          <w:szCs w:val="24"/>
          <w:lang w:val="en-GB"/>
        </w:rPr>
        <w:t>a globe drawn by</w:t>
      </w:r>
      <w:r w:rsidRPr="009B3108">
        <w:rPr>
          <w:sz w:val="24"/>
          <w:szCs w:val="24"/>
          <w:lang w:val="en-GB"/>
        </w:rPr>
        <w:t xml:space="preserve"> Johann Gabriel </w:t>
      </w:r>
      <w:proofErr w:type="spellStart"/>
      <w:r w:rsidRPr="009B3108">
        <w:rPr>
          <w:sz w:val="24"/>
          <w:szCs w:val="24"/>
          <w:lang w:val="en-GB"/>
        </w:rPr>
        <w:t>Doppelmayr</w:t>
      </w:r>
      <w:proofErr w:type="spellEnd"/>
      <w:r w:rsidRPr="009B3108">
        <w:rPr>
          <w:sz w:val="24"/>
          <w:szCs w:val="24"/>
          <w:lang w:val="en-GB"/>
        </w:rPr>
        <w:t xml:space="preserve">. The print </w:t>
      </w:r>
      <w:r w:rsidR="00FD5F63" w:rsidRPr="009B3108">
        <w:rPr>
          <w:sz w:val="24"/>
          <w:szCs w:val="24"/>
          <w:lang w:val="en-GB"/>
        </w:rPr>
        <w:t xml:space="preserve">is </w:t>
      </w:r>
      <w:r w:rsidR="00215405" w:rsidRPr="009B3108">
        <w:rPr>
          <w:sz w:val="24"/>
          <w:szCs w:val="24"/>
          <w:lang w:val="en-GB"/>
        </w:rPr>
        <w:t xml:space="preserve">enhanced </w:t>
      </w:r>
      <w:r w:rsidR="00E73072">
        <w:rPr>
          <w:sz w:val="24"/>
          <w:szCs w:val="24"/>
          <w:lang w:val="en-GB"/>
        </w:rPr>
        <w:t>by</w:t>
      </w:r>
      <w:r w:rsidR="00215405" w:rsidRPr="009B3108">
        <w:rPr>
          <w:sz w:val="24"/>
          <w:szCs w:val="24"/>
          <w:lang w:val="en-GB"/>
        </w:rPr>
        <w:t xml:space="preserve"> </w:t>
      </w:r>
      <w:r w:rsidR="00B03EC0" w:rsidRPr="009B3108">
        <w:rPr>
          <w:sz w:val="24"/>
          <w:szCs w:val="24"/>
          <w:lang w:val="en-GB"/>
        </w:rPr>
        <w:t>watercolour</w:t>
      </w:r>
      <w:r w:rsidR="00E73072">
        <w:rPr>
          <w:sz w:val="24"/>
          <w:szCs w:val="24"/>
          <w:lang w:val="en-GB"/>
        </w:rPr>
        <w:t>s</w:t>
      </w:r>
      <w:r w:rsidR="00B03EC0" w:rsidRPr="009B3108">
        <w:rPr>
          <w:sz w:val="24"/>
          <w:szCs w:val="24"/>
          <w:lang w:val="en-GB"/>
        </w:rPr>
        <w:t xml:space="preserve">, </w:t>
      </w:r>
      <w:r w:rsidR="00E73072">
        <w:rPr>
          <w:sz w:val="24"/>
          <w:szCs w:val="24"/>
          <w:lang w:val="en-GB"/>
        </w:rPr>
        <w:t>making this creation truly one of a kind.</w:t>
      </w:r>
    </w:p>
    <w:p w14:paraId="3E92239A" w14:textId="076CB127" w:rsidR="007B0844" w:rsidRPr="009B3108" w:rsidRDefault="007B0844" w:rsidP="00215405">
      <w:pPr>
        <w:spacing w:after="0" w:line="240" w:lineRule="auto"/>
        <w:jc w:val="both"/>
        <w:rPr>
          <w:sz w:val="24"/>
          <w:szCs w:val="24"/>
          <w:lang w:val="en-GB"/>
        </w:rPr>
      </w:pPr>
    </w:p>
    <w:p w14:paraId="6FD4CF5A" w14:textId="522393A6" w:rsidR="007B0844" w:rsidRPr="009B3108" w:rsidRDefault="007B0844" w:rsidP="00215405">
      <w:pPr>
        <w:spacing w:after="0" w:line="240" w:lineRule="auto"/>
        <w:jc w:val="both"/>
        <w:rPr>
          <w:sz w:val="24"/>
          <w:szCs w:val="24"/>
          <w:lang w:val="en-GB"/>
        </w:rPr>
      </w:pPr>
    </w:p>
    <w:p w14:paraId="39E42D22" w14:textId="01A4456D" w:rsidR="007B0844" w:rsidRPr="009B3108" w:rsidRDefault="007B0844" w:rsidP="00215405">
      <w:pPr>
        <w:spacing w:after="0" w:line="240" w:lineRule="auto"/>
        <w:jc w:val="both"/>
        <w:rPr>
          <w:sz w:val="24"/>
          <w:szCs w:val="24"/>
          <w:lang w:val="en-GB"/>
        </w:rPr>
      </w:pPr>
    </w:p>
    <w:p w14:paraId="1608126F" w14:textId="4EB7E9C4" w:rsidR="007B0844" w:rsidRPr="009B3108" w:rsidRDefault="007B0844" w:rsidP="00215405">
      <w:pPr>
        <w:spacing w:after="0" w:line="240" w:lineRule="auto"/>
        <w:jc w:val="both"/>
        <w:rPr>
          <w:sz w:val="24"/>
          <w:szCs w:val="24"/>
          <w:lang w:val="en-GB"/>
        </w:rPr>
      </w:pPr>
    </w:p>
    <w:p w14:paraId="008FE773" w14:textId="2BAEDD7A" w:rsidR="007B0844" w:rsidRPr="009B3108" w:rsidRDefault="007B0844" w:rsidP="00215405">
      <w:pPr>
        <w:spacing w:after="0" w:line="240" w:lineRule="auto"/>
        <w:jc w:val="both"/>
        <w:rPr>
          <w:sz w:val="24"/>
          <w:szCs w:val="24"/>
          <w:lang w:val="en-GB"/>
        </w:rPr>
      </w:pPr>
    </w:p>
    <w:p w14:paraId="6E735BB9" w14:textId="5A92BBB5" w:rsidR="007B0844" w:rsidRPr="009B3108" w:rsidRDefault="007B0844" w:rsidP="00215405">
      <w:pPr>
        <w:spacing w:after="0" w:line="240" w:lineRule="auto"/>
        <w:jc w:val="both"/>
        <w:rPr>
          <w:sz w:val="24"/>
          <w:szCs w:val="24"/>
          <w:lang w:val="en-GB"/>
        </w:rPr>
      </w:pPr>
    </w:p>
    <w:p w14:paraId="4A37FBC6" w14:textId="60C2BFC8" w:rsidR="007B0844" w:rsidRPr="009B3108" w:rsidRDefault="007B0844" w:rsidP="00215405">
      <w:pPr>
        <w:spacing w:after="0" w:line="240" w:lineRule="auto"/>
        <w:jc w:val="both"/>
        <w:rPr>
          <w:sz w:val="24"/>
          <w:szCs w:val="24"/>
          <w:lang w:val="en-GB"/>
        </w:rPr>
      </w:pPr>
    </w:p>
    <w:p w14:paraId="2A44483B" w14:textId="1893BA7B" w:rsidR="007B0844" w:rsidRPr="009B3108" w:rsidRDefault="007B0844" w:rsidP="00215405">
      <w:pPr>
        <w:spacing w:after="0" w:line="240" w:lineRule="auto"/>
        <w:jc w:val="both"/>
        <w:rPr>
          <w:sz w:val="24"/>
          <w:szCs w:val="24"/>
          <w:lang w:val="en-GB"/>
        </w:rPr>
      </w:pPr>
    </w:p>
    <w:p w14:paraId="7665B940" w14:textId="3780D1C6" w:rsidR="007B0844" w:rsidRPr="009B3108" w:rsidRDefault="007B0844" w:rsidP="00215405">
      <w:pPr>
        <w:spacing w:after="0" w:line="240" w:lineRule="auto"/>
        <w:jc w:val="both"/>
        <w:rPr>
          <w:sz w:val="24"/>
          <w:szCs w:val="24"/>
          <w:lang w:val="en-GB"/>
        </w:rPr>
      </w:pPr>
    </w:p>
    <w:p w14:paraId="63FC66C7" w14:textId="64FFD5EE" w:rsidR="007B0844" w:rsidRPr="009B3108" w:rsidRDefault="007B0844" w:rsidP="00215405">
      <w:pPr>
        <w:spacing w:after="0" w:line="240" w:lineRule="auto"/>
        <w:jc w:val="both"/>
        <w:rPr>
          <w:sz w:val="24"/>
          <w:szCs w:val="24"/>
          <w:lang w:val="en-GB"/>
        </w:rPr>
      </w:pPr>
    </w:p>
    <w:p w14:paraId="45BEEC0B" w14:textId="33FA5E6F" w:rsidR="007B0844" w:rsidRDefault="007B0844" w:rsidP="00215405">
      <w:pPr>
        <w:spacing w:after="0" w:line="240" w:lineRule="auto"/>
        <w:jc w:val="both"/>
        <w:rPr>
          <w:sz w:val="24"/>
          <w:szCs w:val="24"/>
          <w:lang w:val="en-GB"/>
        </w:rPr>
      </w:pPr>
    </w:p>
    <w:p w14:paraId="2705986D" w14:textId="1CB547BF" w:rsidR="00EE6627" w:rsidRDefault="00EE6627" w:rsidP="00215405">
      <w:pPr>
        <w:spacing w:after="0" w:line="240" w:lineRule="auto"/>
        <w:jc w:val="both"/>
        <w:rPr>
          <w:sz w:val="24"/>
          <w:szCs w:val="24"/>
          <w:lang w:val="en-GB"/>
        </w:rPr>
      </w:pPr>
    </w:p>
    <w:p w14:paraId="718E1C10" w14:textId="73D77C0F" w:rsidR="00EE6627" w:rsidRDefault="00EE6627" w:rsidP="00215405">
      <w:pPr>
        <w:spacing w:after="0" w:line="240" w:lineRule="auto"/>
        <w:jc w:val="both"/>
        <w:rPr>
          <w:sz w:val="24"/>
          <w:szCs w:val="24"/>
          <w:lang w:val="en-GB"/>
        </w:rPr>
      </w:pPr>
    </w:p>
    <w:p w14:paraId="2CBF3B2B" w14:textId="3F4DB3DE" w:rsidR="00EE6627" w:rsidRDefault="00EE6627" w:rsidP="00215405">
      <w:pPr>
        <w:spacing w:after="0" w:line="240" w:lineRule="auto"/>
        <w:jc w:val="both"/>
        <w:rPr>
          <w:sz w:val="24"/>
          <w:szCs w:val="24"/>
          <w:lang w:val="en-GB"/>
        </w:rPr>
      </w:pPr>
    </w:p>
    <w:p w14:paraId="22FA1DEC" w14:textId="705AAB24" w:rsidR="00EE6627" w:rsidRDefault="00EE6627" w:rsidP="00215405">
      <w:pPr>
        <w:spacing w:after="0" w:line="240" w:lineRule="auto"/>
        <w:jc w:val="both"/>
        <w:rPr>
          <w:sz w:val="24"/>
          <w:szCs w:val="24"/>
          <w:lang w:val="en-GB"/>
        </w:rPr>
      </w:pPr>
    </w:p>
    <w:p w14:paraId="61647E0F" w14:textId="6744FA8F" w:rsidR="00EE6627" w:rsidRDefault="00EE6627" w:rsidP="00215405">
      <w:pPr>
        <w:spacing w:after="0" w:line="240" w:lineRule="auto"/>
        <w:jc w:val="both"/>
        <w:rPr>
          <w:sz w:val="24"/>
          <w:szCs w:val="24"/>
          <w:lang w:val="en-GB"/>
        </w:rPr>
      </w:pPr>
    </w:p>
    <w:p w14:paraId="5C4D3C7B" w14:textId="1A16102E" w:rsidR="00EE6627" w:rsidRDefault="00EE6627" w:rsidP="00215405">
      <w:pPr>
        <w:spacing w:after="0" w:line="240" w:lineRule="auto"/>
        <w:jc w:val="both"/>
        <w:rPr>
          <w:sz w:val="24"/>
          <w:szCs w:val="24"/>
          <w:lang w:val="en-GB"/>
        </w:rPr>
      </w:pPr>
    </w:p>
    <w:p w14:paraId="5B7771DA" w14:textId="10579A6E" w:rsidR="00EE6627" w:rsidRDefault="00EE6627" w:rsidP="00215405">
      <w:pPr>
        <w:spacing w:after="0" w:line="240" w:lineRule="auto"/>
        <w:jc w:val="both"/>
        <w:rPr>
          <w:sz w:val="24"/>
          <w:szCs w:val="24"/>
          <w:lang w:val="en-GB"/>
        </w:rPr>
      </w:pPr>
    </w:p>
    <w:p w14:paraId="0BCC2676" w14:textId="31EC2EB2" w:rsidR="00EE6627" w:rsidRDefault="00EE6627" w:rsidP="00215405">
      <w:pPr>
        <w:spacing w:after="0" w:line="240" w:lineRule="auto"/>
        <w:jc w:val="both"/>
        <w:rPr>
          <w:sz w:val="24"/>
          <w:szCs w:val="24"/>
          <w:lang w:val="en-GB"/>
        </w:rPr>
      </w:pPr>
    </w:p>
    <w:p w14:paraId="4CC8347C" w14:textId="37926060" w:rsidR="00EE6627" w:rsidRDefault="00EE6627" w:rsidP="00215405">
      <w:pPr>
        <w:spacing w:after="0" w:line="240" w:lineRule="auto"/>
        <w:jc w:val="both"/>
        <w:rPr>
          <w:sz w:val="24"/>
          <w:szCs w:val="24"/>
          <w:lang w:val="en-GB"/>
        </w:rPr>
      </w:pPr>
    </w:p>
    <w:p w14:paraId="058808DD" w14:textId="4EC8AC6C" w:rsidR="00EE6627" w:rsidRDefault="00EE6627" w:rsidP="00215405">
      <w:pPr>
        <w:spacing w:after="0" w:line="240" w:lineRule="auto"/>
        <w:jc w:val="both"/>
        <w:rPr>
          <w:sz w:val="24"/>
          <w:szCs w:val="24"/>
          <w:lang w:val="en-GB"/>
        </w:rPr>
      </w:pPr>
    </w:p>
    <w:p w14:paraId="038B9689" w14:textId="1D1ABD72" w:rsidR="00EE6627" w:rsidRDefault="00EE6627" w:rsidP="00215405">
      <w:pPr>
        <w:spacing w:after="0" w:line="240" w:lineRule="auto"/>
        <w:jc w:val="both"/>
        <w:rPr>
          <w:sz w:val="24"/>
          <w:szCs w:val="24"/>
          <w:lang w:val="en-GB"/>
        </w:rPr>
      </w:pPr>
    </w:p>
    <w:p w14:paraId="25E27051" w14:textId="7AFBAC36" w:rsidR="00EE6627" w:rsidRDefault="00EE6627" w:rsidP="00215405">
      <w:pPr>
        <w:spacing w:after="0" w:line="240" w:lineRule="auto"/>
        <w:jc w:val="both"/>
        <w:rPr>
          <w:sz w:val="24"/>
          <w:szCs w:val="24"/>
          <w:lang w:val="en-GB"/>
        </w:rPr>
      </w:pPr>
    </w:p>
    <w:p w14:paraId="240A9D30" w14:textId="463D00CC" w:rsidR="00EE6627" w:rsidRDefault="00EE6627" w:rsidP="00215405">
      <w:pPr>
        <w:spacing w:after="0" w:line="240" w:lineRule="auto"/>
        <w:jc w:val="both"/>
        <w:rPr>
          <w:sz w:val="24"/>
          <w:szCs w:val="24"/>
          <w:lang w:val="en-GB"/>
        </w:rPr>
      </w:pPr>
    </w:p>
    <w:p w14:paraId="2D545B17" w14:textId="1837580D" w:rsidR="00EE6627" w:rsidRDefault="00EE6627" w:rsidP="00215405">
      <w:pPr>
        <w:spacing w:after="0" w:line="240" w:lineRule="auto"/>
        <w:jc w:val="both"/>
        <w:rPr>
          <w:sz w:val="24"/>
          <w:szCs w:val="24"/>
          <w:lang w:val="en-GB"/>
        </w:rPr>
      </w:pPr>
    </w:p>
    <w:p w14:paraId="245FB1BA" w14:textId="77777777" w:rsidR="00EE6627" w:rsidRPr="009B21F9" w:rsidRDefault="00EE6627" w:rsidP="00EE6627">
      <w:pPr>
        <w:jc w:val="both"/>
        <w:rPr>
          <w:b/>
          <w:i/>
          <w:sz w:val="18"/>
          <w:lang w:val="fr-CH"/>
        </w:rPr>
      </w:pPr>
      <w:r w:rsidRPr="009B21F9">
        <w:rPr>
          <w:b/>
          <w:i/>
          <w:sz w:val="18"/>
          <w:lang w:val="fr-CH"/>
        </w:rPr>
        <w:t>About Louis Moinet</w:t>
      </w:r>
    </w:p>
    <w:p w14:paraId="0631EB10" w14:textId="77777777" w:rsidR="00EE6627" w:rsidRPr="009B21F9" w:rsidRDefault="00EE6627" w:rsidP="00EE6627">
      <w:pPr>
        <w:jc w:val="both"/>
        <w:rPr>
          <w:bCs/>
          <w:i/>
          <w:sz w:val="18"/>
          <w:lang w:val="en-US"/>
        </w:rPr>
      </w:pPr>
      <w:r w:rsidRPr="009B21F9">
        <w:rPr>
          <w:bCs/>
          <w:i/>
          <w:sz w:val="18"/>
          <w:lang w:val="fr-CH"/>
        </w:rPr>
        <w:t xml:space="preserve">Jean-Marie Schaller </w:t>
      </w:r>
      <w:proofErr w:type="spellStart"/>
      <w:r w:rsidRPr="009B21F9">
        <w:rPr>
          <w:bCs/>
          <w:i/>
          <w:sz w:val="18"/>
          <w:lang w:val="fr-CH"/>
        </w:rPr>
        <w:t>created</w:t>
      </w:r>
      <w:proofErr w:type="spellEnd"/>
      <w:r w:rsidRPr="009B21F9">
        <w:rPr>
          <w:bCs/>
          <w:i/>
          <w:sz w:val="18"/>
          <w:lang w:val="fr-CH"/>
        </w:rPr>
        <w:t xml:space="preserve"> Les Ateliers Louis Moinet in St-Blaise (NE) </w:t>
      </w:r>
      <w:proofErr w:type="spellStart"/>
      <w:r w:rsidRPr="009B21F9">
        <w:rPr>
          <w:bCs/>
          <w:i/>
          <w:sz w:val="18"/>
          <w:lang w:val="fr-CH"/>
        </w:rPr>
        <w:t>in</w:t>
      </w:r>
      <w:proofErr w:type="spellEnd"/>
      <w:r w:rsidRPr="009B21F9">
        <w:rPr>
          <w:bCs/>
          <w:i/>
          <w:sz w:val="18"/>
          <w:lang w:val="fr-CH"/>
        </w:rPr>
        <w:t xml:space="preserve"> 2004. </w:t>
      </w:r>
      <w:r w:rsidRPr="009B21F9">
        <w:rPr>
          <w:bCs/>
          <w:i/>
          <w:sz w:val="18"/>
          <w:lang w:val="en-US"/>
        </w:rPr>
        <w:t xml:space="preserve">The fully independent firm was established to </w:t>
      </w:r>
      <w:proofErr w:type="spellStart"/>
      <w:r w:rsidRPr="009B21F9">
        <w:rPr>
          <w:bCs/>
          <w:i/>
          <w:sz w:val="18"/>
          <w:lang w:val="en-US"/>
        </w:rPr>
        <w:t>honour</w:t>
      </w:r>
      <w:proofErr w:type="spellEnd"/>
      <w:r w:rsidRPr="009B21F9">
        <w:rPr>
          <w:bCs/>
          <w:i/>
          <w:sz w:val="18"/>
          <w:lang w:val="en-US"/>
        </w:rPr>
        <w:t xml:space="preserve"> the memory of Louis Moinet (1768-1853): master watchmaker, inventor of the chronograph and high frequency (216,000 vibrations per hour) in 1816 (certifications by Guinness World Records™). Louis Moinet was a watchmaker, scholar, painter, sculptor, and teacher at the School of Fine Arts – as well as the author of the </w:t>
      </w:r>
      <w:proofErr w:type="spellStart"/>
      <w:r w:rsidRPr="009B21F9">
        <w:rPr>
          <w:bCs/>
          <w:i/>
          <w:sz w:val="18"/>
          <w:lang w:val="en-US"/>
        </w:rPr>
        <w:t>Traité</w:t>
      </w:r>
      <w:proofErr w:type="spellEnd"/>
      <w:r w:rsidRPr="009B21F9">
        <w:rPr>
          <w:bCs/>
          <w:i/>
          <w:sz w:val="18"/>
          <w:lang w:val="en-US"/>
        </w:rPr>
        <w:t xml:space="preserve"> </w:t>
      </w:r>
      <w:proofErr w:type="spellStart"/>
      <w:r w:rsidRPr="009B21F9">
        <w:rPr>
          <w:bCs/>
          <w:i/>
          <w:sz w:val="18"/>
          <w:lang w:val="en-US"/>
        </w:rPr>
        <w:t>d’Horlogerie</w:t>
      </w:r>
      <w:proofErr w:type="spellEnd"/>
      <w:r w:rsidRPr="009B21F9">
        <w:rPr>
          <w:bCs/>
          <w:i/>
          <w:sz w:val="18"/>
          <w:lang w:val="en-US"/>
        </w:rPr>
        <w:t>, a watchmaking treatise published in 1848 that remained a definitive work of reference for a century.</w:t>
      </w:r>
    </w:p>
    <w:p w14:paraId="44138B05" w14:textId="77777777" w:rsidR="00EE6627" w:rsidRPr="009B21F9" w:rsidRDefault="00EE6627" w:rsidP="00EE6627">
      <w:pPr>
        <w:jc w:val="both"/>
        <w:rPr>
          <w:bCs/>
          <w:i/>
          <w:sz w:val="18"/>
          <w:lang w:val="en-US"/>
        </w:rPr>
      </w:pPr>
      <w:r w:rsidRPr="009B21F9">
        <w:rPr>
          <w:bCs/>
          <w:i/>
          <w:sz w:val="18"/>
          <w:lang w:val="en-US"/>
        </w:rPr>
        <w:t xml:space="preserve">Today, Ateliers Louis Moinet is perpetuating this legacy. The firm’s mechanical timepieces are produced as one-of-a-kind models or limited editions only and comprise two categories: “Cosmic Art” and “Mechanical Wonders”. Louis Moinet creations often make use of unusual and rare components, such as extraterrestrial meteorites or prehistorical materials. The brand’s core values are creativity, exclusivity, art and design. This uniquely creative mechanical approach combined with bespoke fine watchmaking has enabled Louis Moinet to win some of the most coveted </w:t>
      </w:r>
      <w:proofErr w:type="spellStart"/>
      <w:r w:rsidRPr="009B21F9">
        <w:rPr>
          <w:bCs/>
          <w:i/>
          <w:sz w:val="18"/>
          <w:lang w:val="en-US"/>
        </w:rPr>
        <w:t>honours</w:t>
      </w:r>
      <w:proofErr w:type="spellEnd"/>
      <w:r w:rsidRPr="009B21F9">
        <w:rPr>
          <w:bCs/>
          <w:i/>
          <w:sz w:val="18"/>
          <w:lang w:val="en-US"/>
        </w:rPr>
        <w:t xml:space="preserve"> around the world, including a UNESCO Award of Merit, six Red Dot Design Awards (including one Best of the Best Award), a Horological Creativity Contribution Award, gold and bronze medals in the International Chronometry Competition, ten Good Design Awards, four Middle East Watch of the Year Awards, two Robb Report “Best of the Best” Awards, three German Design Awards, two MUSE Design Awards, a Moscow Grand Prix Award, and a “Chronograph of the year” distinction from Begin Magazine, Japan.</w:t>
      </w:r>
    </w:p>
    <w:p w14:paraId="1E39A445" w14:textId="77777777" w:rsidR="00EE6627" w:rsidRPr="00EE6627" w:rsidRDefault="00EE6627" w:rsidP="00215405">
      <w:pPr>
        <w:spacing w:after="0" w:line="240" w:lineRule="auto"/>
        <w:jc w:val="both"/>
        <w:rPr>
          <w:sz w:val="24"/>
          <w:szCs w:val="24"/>
          <w:lang w:val="en-US"/>
        </w:rPr>
      </w:pPr>
    </w:p>
    <w:p w14:paraId="6234A97D" w14:textId="1957105B" w:rsidR="007B0844" w:rsidRPr="009B3108" w:rsidRDefault="007B0844" w:rsidP="00215405">
      <w:pPr>
        <w:spacing w:after="0" w:line="240" w:lineRule="auto"/>
        <w:jc w:val="both"/>
        <w:rPr>
          <w:sz w:val="24"/>
          <w:szCs w:val="24"/>
          <w:lang w:val="en-GB"/>
        </w:rPr>
      </w:pPr>
    </w:p>
    <w:p w14:paraId="3C1B34C5" w14:textId="7AC44EDE" w:rsidR="007B0844" w:rsidRPr="009B3108" w:rsidRDefault="007B0844" w:rsidP="00215405">
      <w:pPr>
        <w:spacing w:after="0" w:line="240" w:lineRule="auto"/>
        <w:jc w:val="both"/>
        <w:rPr>
          <w:sz w:val="24"/>
          <w:szCs w:val="24"/>
          <w:lang w:val="en-GB"/>
        </w:rPr>
      </w:pPr>
    </w:p>
    <w:p w14:paraId="58128AAA" w14:textId="5A5E8AE0" w:rsidR="007B0844" w:rsidRPr="009B3108" w:rsidRDefault="007B0844" w:rsidP="00215405">
      <w:pPr>
        <w:spacing w:after="0" w:line="240" w:lineRule="auto"/>
        <w:jc w:val="both"/>
        <w:rPr>
          <w:sz w:val="24"/>
          <w:szCs w:val="24"/>
          <w:lang w:val="en-GB"/>
        </w:rPr>
      </w:pPr>
    </w:p>
    <w:p w14:paraId="78029B86" w14:textId="17154FF4" w:rsidR="007B0844" w:rsidRPr="009B3108" w:rsidRDefault="007B0844" w:rsidP="00215405">
      <w:pPr>
        <w:spacing w:after="0" w:line="240" w:lineRule="auto"/>
        <w:jc w:val="both"/>
        <w:rPr>
          <w:sz w:val="24"/>
          <w:szCs w:val="24"/>
          <w:lang w:val="en-GB"/>
        </w:rPr>
      </w:pPr>
    </w:p>
    <w:p w14:paraId="27A90940" w14:textId="1AD4AC47" w:rsidR="007B0844" w:rsidRPr="009B3108" w:rsidRDefault="007B0844" w:rsidP="00215405">
      <w:pPr>
        <w:spacing w:after="0" w:line="240" w:lineRule="auto"/>
        <w:jc w:val="both"/>
        <w:rPr>
          <w:sz w:val="24"/>
          <w:szCs w:val="24"/>
          <w:lang w:val="en-GB"/>
        </w:rPr>
      </w:pPr>
    </w:p>
    <w:p w14:paraId="6BE1D2F7" w14:textId="51675041" w:rsidR="007B0844" w:rsidRPr="009B3108" w:rsidRDefault="007B0844" w:rsidP="00215405">
      <w:pPr>
        <w:spacing w:after="0" w:line="240" w:lineRule="auto"/>
        <w:jc w:val="both"/>
        <w:rPr>
          <w:sz w:val="24"/>
          <w:szCs w:val="24"/>
          <w:lang w:val="en-GB"/>
        </w:rPr>
      </w:pPr>
    </w:p>
    <w:p w14:paraId="037EB7A4" w14:textId="1F47F71A" w:rsidR="007B0844" w:rsidRPr="009B3108" w:rsidRDefault="007B0844" w:rsidP="007B0844">
      <w:pPr>
        <w:spacing w:after="0" w:line="240" w:lineRule="auto"/>
        <w:jc w:val="center"/>
        <w:rPr>
          <w:sz w:val="24"/>
          <w:szCs w:val="24"/>
          <w:lang w:val="en-GB"/>
        </w:rPr>
      </w:pPr>
    </w:p>
    <w:sectPr w:rsidR="007B0844" w:rsidRPr="009B310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FAB80" w14:textId="77777777" w:rsidR="0083790E" w:rsidRDefault="0083790E" w:rsidP="0083790E">
      <w:pPr>
        <w:spacing w:after="0" w:line="240" w:lineRule="auto"/>
      </w:pPr>
      <w:r>
        <w:separator/>
      </w:r>
    </w:p>
  </w:endnote>
  <w:endnote w:type="continuationSeparator" w:id="0">
    <w:p w14:paraId="186A58D9" w14:textId="77777777" w:rsidR="0083790E" w:rsidRDefault="0083790E" w:rsidP="00837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E692F" w14:textId="77777777" w:rsidR="002A14C1" w:rsidRDefault="002A14C1" w:rsidP="002A14C1">
    <w:pPr>
      <w:pStyle w:val="Pieddepage"/>
      <w:jc w:val="center"/>
      <w:rPr>
        <w:rFonts w:ascii="Arial" w:hAnsi="Arial" w:cs="Arial"/>
        <w:sz w:val="16"/>
        <w:szCs w:val="16"/>
      </w:rPr>
    </w:pPr>
  </w:p>
  <w:p w14:paraId="31F5E7AC" w14:textId="77777777" w:rsidR="002A14C1" w:rsidRDefault="002A14C1" w:rsidP="002A14C1">
    <w:pPr>
      <w:pStyle w:val="Pieddepage"/>
      <w:jc w:val="center"/>
      <w:rPr>
        <w:rFonts w:ascii="Arial" w:hAnsi="Arial" w:cs="Arial"/>
        <w:sz w:val="16"/>
        <w:szCs w:val="16"/>
      </w:rPr>
    </w:pPr>
    <w:r w:rsidRPr="00497018">
      <w:rPr>
        <w:rFonts w:ascii="Arial" w:hAnsi="Arial" w:cs="Arial"/>
        <w:sz w:val="16"/>
        <w:szCs w:val="16"/>
      </w:rPr>
      <w:t xml:space="preserve">Les Ateliers Louis Moinet SA </w:t>
    </w:r>
  </w:p>
  <w:p w14:paraId="41C5912B" w14:textId="77777777" w:rsidR="002A14C1" w:rsidRPr="0040308F" w:rsidRDefault="002A14C1" w:rsidP="002A14C1">
    <w:pPr>
      <w:pStyle w:val="Pieddepage"/>
      <w:jc w:val="center"/>
      <w:rPr>
        <w:rFonts w:ascii="Arial" w:hAnsi="Arial" w:cs="Arial"/>
        <w:sz w:val="16"/>
        <w:szCs w:val="16"/>
      </w:rPr>
    </w:pPr>
    <w:r w:rsidRPr="00497018">
      <w:rPr>
        <w:rFonts w:ascii="Arial" w:hAnsi="Arial" w:cs="Arial"/>
        <w:sz w:val="16"/>
        <w:szCs w:val="16"/>
      </w:rPr>
      <w:t xml:space="preserve">Rue du Temple 1 </w:t>
    </w:r>
    <w:r>
      <w:rPr>
        <w:rFonts w:ascii="Arial" w:hAnsi="Arial" w:cs="Arial"/>
        <w:sz w:val="16"/>
        <w:szCs w:val="16"/>
      </w:rPr>
      <w:t>–</w:t>
    </w:r>
    <w:r w:rsidRPr="00497018">
      <w:rPr>
        <w:rFonts w:ascii="Arial" w:hAnsi="Arial" w:cs="Arial"/>
        <w:sz w:val="16"/>
        <w:szCs w:val="16"/>
      </w:rPr>
      <w:t xml:space="preserve"> CH-2072 Saint-Blaise NE </w:t>
    </w:r>
    <w:r>
      <w:rPr>
        <w:rFonts w:ascii="Arial" w:hAnsi="Arial" w:cs="Arial"/>
        <w:sz w:val="16"/>
        <w:szCs w:val="16"/>
      </w:rPr>
      <w:t>–</w:t>
    </w:r>
    <w:r w:rsidRPr="00497018">
      <w:rPr>
        <w:rFonts w:ascii="Arial" w:hAnsi="Arial" w:cs="Arial"/>
        <w:sz w:val="16"/>
        <w:szCs w:val="16"/>
      </w:rPr>
      <w:t xml:space="preserve"> Tel </w:t>
    </w:r>
    <w:r w:rsidRPr="0040308F">
      <w:rPr>
        <w:rFonts w:ascii="Arial" w:hAnsi="Arial" w:cs="Arial"/>
        <w:sz w:val="16"/>
        <w:szCs w:val="16"/>
      </w:rPr>
      <w:t>+41 32 753 68 14</w:t>
    </w:r>
  </w:p>
  <w:p w14:paraId="535EF6BC" w14:textId="77777777" w:rsidR="002A14C1" w:rsidRPr="00AE1CCA" w:rsidRDefault="002A14C1" w:rsidP="002A14C1">
    <w:pPr>
      <w:pStyle w:val="Pieddepage"/>
      <w:jc w:val="center"/>
      <w:rPr>
        <w:rFonts w:ascii="Arial" w:hAnsi="Arial" w:cs="Arial"/>
        <w:sz w:val="16"/>
        <w:szCs w:val="16"/>
      </w:rPr>
    </w:pPr>
    <w:r w:rsidRPr="0040308F">
      <w:rPr>
        <w:rFonts w:ascii="Arial" w:hAnsi="Arial" w:cs="Arial"/>
        <w:sz w:val="16"/>
        <w:szCs w:val="16"/>
      </w:rPr>
      <w:t>presse@</w:t>
    </w:r>
    <w:r w:rsidRPr="00AE1CCA">
      <w:rPr>
        <w:rFonts w:ascii="Arial" w:hAnsi="Arial" w:cs="Arial"/>
        <w:sz w:val="16"/>
        <w:szCs w:val="16"/>
      </w:rPr>
      <w:t xml:space="preserve">louismoinet.com – </w:t>
    </w:r>
    <w:hyperlink r:id="rId1" w:history="1">
      <w:r w:rsidRPr="00AE1CCA">
        <w:rPr>
          <w:rFonts w:ascii="Arial" w:hAnsi="Arial" w:cs="Arial"/>
          <w:sz w:val="16"/>
          <w:szCs w:val="16"/>
        </w:rPr>
        <w:t>www.louismoinet.com</w:t>
      </w:r>
    </w:hyperlink>
    <w:r w:rsidRPr="00AE1CCA">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813B2" w14:textId="77777777" w:rsidR="0083790E" w:rsidRDefault="0083790E" w:rsidP="0083790E">
      <w:pPr>
        <w:spacing w:after="0" w:line="240" w:lineRule="auto"/>
      </w:pPr>
      <w:r>
        <w:separator/>
      </w:r>
    </w:p>
  </w:footnote>
  <w:footnote w:type="continuationSeparator" w:id="0">
    <w:p w14:paraId="45568B2D" w14:textId="77777777" w:rsidR="0083790E" w:rsidRDefault="0083790E" w:rsidP="008379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DC25C" w14:textId="10A30451" w:rsidR="0083790E" w:rsidRDefault="0083790E" w:rsidP="0083790E">
    <w:pPr>
      <w:pStyle w:val="En-tte"/>
      <w:jc w:val="center"/>
    </w:pPr>
    <w:r>
      <w:rPr>
        <w:noProof/>
      </w:rPr>
      <w:drawing>
        <wp:inline distT="0" distB="0" distL="0" distR="0" wp14:anchorId="58E942A9" wp14:editId="20BB935E">
          <wp:extent cx="1724025" cy="926055"/>
          <wp:effectExtent l="0" t="0" r="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1736140" cy="9325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7674CC"/>
    <w:multiLevelType w:val="hybridMultilevel"/>
    <w:tmpl w:val="4B16F7D8"/>
    <w:lvl w:ilvl="0" w:tplc="D10693CA">
      <w:numFmt w:val="bullet"/>
      <w:lvlText w:val="-"/>
      <w:lvlJc w:val="left"/>
      <w:pPr>
        <w:ind w:left="720" w:hanging="360"/>
      </w:pPr>
      <w:rPr>
        <w:rFonts w:ascii="Calibri" w:eastAsiaTheme="minorHAnsi" w:hAnsi="Calibri"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6F7A73D7"/>
    <w:multiLevelType w:val="hybridMultilevel"/>
    <w:tmpl w:val="BB9E19CE"/>
    <w:lvl w:ilvl="0" w:tplc="EF8C73FA">
      <w:start w:val="7"/>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EC0"/>
    <w:rsid w:val="00003A1A"/>
    <w:rsid w:val="00040393"/>
    <w:rsid w:val="00054D56"/>
    <w:rsid w:val="00064C00"/>
    <w:rsid w:val="000C5E70"/>
    <w:rsid w:val="000D4889"/>
    <w:rsid w:val="000D5A60"/>
    <w:rsid w:val="000E2FC4"/>
    <w:rsid w:val="000F0928"/>
    <w:rsid w:val="000F2F82"/>
    <w:rsid w:val="00102FBA"/>
    <w:rsid w:val="001044C3"/>
    <w:rsid w:val="00106C88"/>
    <w:rsid w:val="001328DD"/>
    <w:rsid w:val="0014626E"/>
    <w:rsid w:val="00150E6E"/>
    <w:rsid w:val="00175295"/>
    <w:rsid w:val="001929CF"/>
    <w:rsid w:val="00194F19"/>
    <w:rsid w:val="001A1F8F"/>
    <w:rsid w:val="001D63D7"/>
    <w:rsid w:val="001E2C7E"/>
    <w:rsid w:val="001E490D"/>
    <w:rsid w:val="00215405"/>
    <w:rsid w:val="00224C68"/>
    <w:rsid w:val="002640D3"/>
    <w:rsid w:val="0026553B"/>
    <w:rsid w:val="00273617"/>
    <w:rsid w:val="00282EF2"/>
    <w:rsid w:val="00290040"/>
    <w:rsid w:val="002A14C1"/>
    <w:rsid w:val="002B65C4"/>
    <w:rsid w:val="002B6EC8"/>
    <w:rsid w:val="002E32BD"/>
    <w:rsid w:val="002E407A"/>
    <w:rsid w:val="002E5DFB"/>
    <w:rsid w:val="00331252"/>
    <w:rsid w:val="003607B1"/>
    <w:rsid w:val="00363E8A"/>
    <w:rsid w:val="003763FD"/>
    <w:rsid w:val="003B2B70"/>
    <w:rsid w:val="003F6967"/>
    <w:rsid w:val="00421B85"/>
    <w:rsid w:val="004256E4"/>
    <w:rsid w:val="004636E5"/>
    <w:rsid w:val="00464E4A"/>
    <w:rsid w:val="004745DA"/>
    <w:rsid w:val="0047568B"/>
    <w:rsid w:val="00492683"/>
    <w:rsid w:val="004A4593"/>
    <w:rsid w:val="004B4739"/>
    <w:rsid w:val="004B6A5C"/>
    <w:rsid w:val="004D1BFC"/>
    <w:rsid w:val="004E71BC"/>
    <w:rsid w:val="00503CFA"/>
    <w:rsid w:val="00505436"/>
    <w:rsid w:val="00531D1A"/>
    <w:rsid w:val="00584AB5"/>
    <w:rsid w:val="005876E3"/>
    <w:rsid w:val="00597EF3"/>
    <w:rsid w:val="005A4610"/>
    <w:rsid w:val="005B1DE8"/>
    <w:rsid w:val="005B7A60"/>
    <w:rsid w:val="005C5C29"/>
    <w:rsid w:val="005D5E9C"/>
    <w:rsid w:val="00610DF9"/>
    <w:rsid w:val="00626036"/>
    <w:rsid w:val="0063108F"/>
    <w:rsid w:val="00670AB1"/>
    <w:rsid w:val="006942F2"/>
    <w:rsid w:val="00695F66"/>
    <w:rsid w:val="006A790E"/>
    <w:rsid w:val="006B5783"/>
    <w:rsid w:val="006D07B2"/>
    <w:rsid w:val="006E564A"/>
    <w:rsid w:val="00706D51"/>
    <w:rsid w:val="007072C0"/>
    <w:rsid w:val="007101B7"/>
    <w:rsid w:val="00743B67"/>
    <w:rsid w:val="0075179B"/>
    <w:rsid w:val="0079309A"/>
    <w:rsid w:val="00795456"/>
    <w:rsid w:val="007979E1"/>
    <w:rsid w:val="007B0844"/>
    <w:rsid w:val="007B5D75"/>
    <w:rsid w:val="007C1C30"/>
    <w:rsid w:val="007C2548"/>
    <w:rsid w:val="0082066D"/>
    <w:rsid w:val="0083790E"/>
    <w:rsid w:val="008438EC"/>
    <w:rsid w:val="008501BE"/>
    <w:rsid w:val="00857E0B"/>
    <w:rsid w:val="008734E0"/>
    <w:rsid w:val="00896C8A"/>
    <w:rsid w:val="008A56D7"/>
    <w:rsid w:val="008F0D34"/>
    <w:rsid w:val="00937047"/>
    <w:rsid w:val="00944ED9"/>
    <w:rsid w:val="009556B6"/>
    <w:rsid w:val="00960998"/>
    <w:rsid w:val="00982104"/>
    <w:rsid w:val="009B3108"/>
    <w:rsid w:val="009E12A9"/>
    <w:rsid w:val="00A1681C"/>
    <w:rsid w:val="00A52D0E"/>
    <w:rsid w:val="00A71273"/>
    <w:rsid w:val="00A80CC9"/>
    <w:rsid w:val="00A8392F"/>
    <w:rsid w:val="00A9656A"/>
    <w:rsid w:val="00AA2B25"/>
    <w:rsid w:val="00AE1E00"/>
    <w:rsid w:val="00AF2131"/>
    <w:rsid w:val="00B03EC0"/>
    <w:rsid w:val="00B24FF2"/>
    <w:rsid w:val="00B33CD4"/>
    <w:rsid w:val="00B50085"/>
    <w:rsid w:val="00B62E5F"/>
    <w:rsid w:val="00B74868"/>
    <w:rsid w:val="00B86A86"/>
    <w:rsid w:val="00BD2145"/>
    <w:rsid w:val="00BD47E6"/>
    <w:rsid w:val="00BD6214"/>
    <w:rsid w:val="00BE1853"/>
    <w:rsid w:val="00BF1973"/>
    <w:rsid w:val="00BF264F"/>
    <w:rsid w:val="00C05F3E"/>
    <w:rsid w:val="00C12133"/>
    <w:rsid w:val="00C516E2"/>
    <w:rsid w:val="00CB4D72"/>
    <w:rsid w:val="00CC66E1"/>
    <w:rsid w:val="00CE3690"/>
    <w:rsid w:val="00D035BE"/>
    <w:rsid w:val="00D2333C"/>
    <w:rsid w:val="00D358EB"/>
    <w:rsid w:val="00D763FD"/>
    <w:rsid w:val="00D956AE"/>
    <w:rsid w:val="00D95DAF"/>
    <w:rsid w:val="00DA512A"/>
    <w:rsid w:val="00DB0CD0"/>
    <w:rsid w:val="00DB71D9"/>
    <w:rsid w:val="00DC76C7"/>
    <w:rsid w:val="00DE6C6F"/>
    <w:rsid w:val="00E037BE"/>
    <w:rsid w:val="00E0696E"/>
    <w:rsid w:val="00E30980"/>
    <w:rsid w:val="00E4205E"/>
    <w:rsid w:val="00E628D9"/>
    <w:rsid w:val="00E73072"/>
    <w:rsid w:val="00EA39EC"/>
    <w:rsid w:val="00ED2A91"/>
    <w:rsid w:val="00EE6627"/>
    <w:rsid w:val="00F06C68"/>
    <w:rsid w:val="00F137A1"/>
    <w:rsid w:val="00F14C65"/>
    <w:rsid w:val="00F503FB"/>
    <w:rsid w:val="00F80A7E"/>
    <w:rsid w:val="00F9177F"/>
    <w:rsid w:val="00FA1784"/>
    <w:rsid w:val="00FA6EFB"/>
    <w:rsid w:val="00FB0A1E"/>
    <w:rsid w:val="00FC68CC"/>
    <w:rsid w:val="00FC7943"/>
    <w:rsid w:val="00FD5F63"/>
    <w:rsid w:val="00FE3CA3"/>
    <w:rsid w:val="00FF4A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6C91F57"/>
  <w15:chartTrackingRefBased/>
  <w15:docId w15:val="{F5EE6CB7-48DF-470D-86C0-8D74381E1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EC0"/>
  </w:style>
  <w:style w:type="paragraph" w:styleId="Titre3">
    <w:name w:val="heading 3"/>
    <w:basedOn w:val="Normal"/>
    <w:link w:val="Titre3Car"/>
    <w:uiPriority w:val="9"/>
    <w:qFormat/>
    <w:rsid w:val="0082066D"/>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D1BFC"/>
    <w:rPr>
      <w:color w:val="0000FF"/>
      <w:u w:val="single"/>
    </w:rPr>
  </w:style>
  <w:style w:type="paragraph" w:styleId="NormalWeb">
    <w:name w:val="Normal (Web)"/>
    <w:basedOn w:val="Normal"/>
    <w:uiPriority w:val="99"/>
    <w:unhideWhenUsed/>
    <w:rsid w:val="004D1BF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wrap">
    <w:name w:val="nowrap"/>
    <w:basedOn w:val="Policepardfaut"/>
    <w:rsid w:val="004D1BFC"/>
  </w:style>
  <w:style w:type="character" w:customStyle="1" w:styleId="lang-la">
    <w:name w:val="lang-la"/>
    <w:basedOn w:val="Policepardfaut"/>
    <w:rsid w:val="004D1BFC"/>
  </w:style>
  <w:style w:type="character" w:customStyle="1" w:styleId="lang-en">
    <w:name w:val="lang-en"/>
    <w:basedOn w:val="Policepardfaut"/>
    <w:rsid w:val="004D1BFC"/>
  </w:style>
  <w:style w:type="character" w:styleId="Accentuation">
    <w:name w:val="Emphasis"/>
    <w:basedOn w:val="Policepardfaut"/>
    <w:uiPriority w:val="20"/>
    <w:qFormat/>
    <w:rsid w:val="00C12133"/>
    <w:rPr>
      <w:i/>
      <w:iCs/>
    </w:rPr>
  </w:style>
  <w:style w:type="character" w:customStyle="1" w:styleId="romain">
    <w:name w:val="romain"/>
    <w:basedOn w:val="Policepardfaut"/>
    <w:rsid w:val="000D4889"/>
  </w:style>
  <w:style w:type="paragraph" w:styleId="Paragraphedeliste">
    <w:name w:val="List Paragraph"/>
    <w:basedOn w:val="Normal"/>
    <w:uiPriority w:val="34"/>
    <w:qFormat/>
    <w:rsid w:val="00B24FF2"/>
    <w:pPr>
      <w:spacing w:after="200" w:line="276" w:lineRule="auto"/>
      <w:ind w:left="720"/>
      <w:contextualSpacing/>
    </w:pPr>
    <w:rPr>
      <w:lang w:val="fr-CH"/>
    </w:rPr>
  </w:style>
  <w:style w:type="character" w:customStyle="1" w:styleId="lang-grc">
    <w:name w:val="lang-grc"/>
    <w:basedOn w:val="Policepardfaut"/>
    <w:rsid w:val="00282EF2"/>
  </w:style>
  <w:style w:type="character" w:customStyle="1" w:styleId="lang-ar">
    <w:name w:val="lang-ar"/>
    <w:basedOn w:val="Policepardfaut"/>
    <w:rsid w:val="00282EF2"/>
  </w:style>
  <w:style w:type="character" w:customStyle="1" w:styleId="indicateur-langue">
    <w:name w:val="indicateur-langue"/>
    <w:basedOn w:val="Policepardfaut"/>
    <w:rsid w:val="00CE3690"/>
  </w:style>
  <w:style w:type="character" w:customStyle="1" w:styleId="Titre3Car">
    <w:name w:val="Titre 3 Car"/>
    <w:basedOn w:val="Policepardfaut"/>
    <w:link w:val="Titre3"/>
    <w:uiPriority w:val="9"/>
    <w:rsid w:val="0082066D"/>
    <w:rPr>
      <w:rFonts w:ascii="Times New Roman" w:eastAsia="Times New Roman" w:hAnsi="Times New Roman" w:cs="Times New Roman"/>
      <w:b/>
      <w:bCs/>
      <w:sz w:val="27"/>
      <w:szCs w:val="27"/>
      <w:lang w:eastAsia="fr-FR"/>
    </w:rPr>
  </w:style>
  <w:style w:type="character" w:customStyle="1" w:styleId="mw-headline">
    <w:name w:val="mw-headline"/>
    <w:basedOn w:val="Policepardfaut"/>
    <w:rsid w:val="0082066D"/>
  </w:style>
  <w:style w:type="character" w:customStyle="1" w:styleId="mw-editsection">
    <w:name w:val="mw-editsection"/>
    <w:basedOn w:val="Policepardfaut"/>
    <w:rsid w:val="0082066D"/>
  </w:style>
  <w:style w:type="character" w:customStyle="1" w:styleId="mw-editsection-bracket">
    <w:name w:val="mw-editsection-bracket"/>
    <w:basedOn w:val="Policepardfaut"/>
    <w:rsid w:val="0082066D"/>
  </w:style>
  <w:style w:type="character" w:customStyle="1" w:styleId="mw-editsection-divider">
    <w:name w:val="mw-editsection-divider"/>
    <w:basedOn w:val="Policepardfaut"/>
    <w:rsid w:val="0082066D"/>
  </w:style>
  <w:style w:type="character" w:customStyle="1" w:styleId="needref">
    <w:name w:val="need_ref"/>
    <w:basedOn w:val="Policepardfaut"/>
    <w:rsid w:val="005B7A60"/>
  </w:style>
  <w:style w:type="character" w:customStyle="1" w:styleId="lang-hi">
    <w:name w:val="lang-hi"/>
    <w:basedOn w:val="Policepardfaut"/>
    <w:rsid w:val="00492683"/>
  </w:style>
  <w:style w:type="character" w:customStyle="1" w:styleId="lang-fa">
    <w:name w:val="lang-fa"/>
    <w:basedOn w:val="Policepardfaut"/>
    <w:rsid w:val="00492683"/>
  </w:style>
  <w:style w:type="character" w:customStyle="1" w:styleId="lang-zh-hans">
    <w:name w:val="lang-zh-hans"/>
    <w:basedOn w:val="Policepardfaut"/>
    <w:rsid w:val="00896C8A"/>
  </w:style>
  <w:style w:type="character" w:customStyle="1" w:styleId="lang-zh-hant">
    <w:name w:val="lang-zh-hant"/>
    <w:basedOn w:val="Policepardfaut"/>
    <w:rsid w:val="00896C8A"/>
  </w:style>
  <w:style w:type="character" w:customStyle="1" w:styleId="lang-zh-latn-pinyin">
    <w:name w:val="lang-zh-latn-pinyin"/>
    <w:basedOn w:val="Policepardfaut"/>
    <w:rsid w:val="00896C8A"/>
  </w:style>
  <w:style w:type="character" w:customStyle="1" w:styleId="lang-zh-latn-wadegile">
    <w:name w:val="lang-zh-latn-wadegile"/>
    <w:basedOn w:val="Policepardfaut"/>
    <w:rsid w:val="00896C8A"/>
  </w:style>
  <w:style w:type="character" w:customStyle="1" w:styleId="lang-pt">
    <w:name w:val="lang-pt"/>
    <w:basedOn w:val="Policepardfaut"/>
    <w:rsid w:val="00A1681C"/>
  </w:style>
  <w:style w:type="character" w:customStyle="1" w:styleId="api">
    <w:name w:val="api"/>
    <w:basedOn w:val="Policepardfaut"/>
    <w:rsid w:val="004745DA"/>
  </w:style>
  <w:style w:type="character" w:customStyle="1" w:styleId="lang-grc-latn">
    <w:name w:val="lang-grc-latn"/>
    <w:basedOn w:val="Policepardfaut"/>
    <w:rsid w:val="004745DA"/>
  </w:style>
  <w:style w:type="paragraph" w:styleId="En-tte">
    <w:name w:val="header"/>
    <w:basedOn w:val="Normal"/>
    <w:link w:val="En-tteCar"/>
    <w:uiPriority w:val="99"/>
    <w:unhideWhenUsed/>
    <w:rsid w:val="0083790E"/>
    <w:pPr>
      <w:tabs>
        <w:tab w:val="center" w:pos="4536"/>
        <w:tab w:val="right" w:pos="9072"/>
      </w:tabs>
      <w:spacing w:after="0" w:line="240" w:lineRule="auto"/>
    </w:pPr>
  </w:style>
  <w:style w:type="character" w:customStyle="1" w:styleId="En-tteCar">
    <w:name w:val="En-tête Car"/>
    <w:basedOn w:val="Policepardfaut"/>
    <w:link w:val="En-tte"/>
    <w:uiPriority w:val="99"/>
    <w:rsid w:val="0083790E"/>
  </w:style>
  <w:style w:type="paragraph" w:styleId="Pieddepage">
    <w:name w:val="footer"/>
    <w:basedOn w:val="Normal"/>
    <w:link w:val="PieddepageCar"/>
    <w:uiPriority w:val="99"/>
    <w:unhideWhenUsed/>
    <w:rsid w:val="0083790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3790E"/>
  </w:style>
  <w:style w:type="paragraph" w:styleId="Titre">
    <w:name w:val="Title"/>
    <w:basedOn w:val="Normal"/>
    <w:next w:val="Normal"/>
    <w:link w:val="TitreCar"/>
    <w:uiPriority w:val="10"/>
    <w:qFormat/>
    <w:rsid w:val="00FB0A1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B0A1E"/>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73926">
      <w:bodyDiv w:val="1"/>
      <w:marLeft w:val="0"/>
      <w:marRight w:val="0"/>
      <w:marTop w:val="0"/>
      <w:marBottom w:val="0"/>
      <w:divBdr>
        <w:top w:val="none" w:sz="0" w:space="0" w:color="auto"/>
        <w:left w:val="none" w:sz="0" w:space="0" w:color="auto"/>
        <w:bottom w:val="none" w:sz="0" w:space="0" w:color="auto"/>
        <w:right w:val="none" w:sz="0" w:space="0" w:color="auto"/>
      </w:divBdr>
    </w:div>
    <w:div w:id="106245141">
      <w:bodyDiv w:val="1"/>
      <w:marLeft w:val="0"/>
      <w:marRight w:val="0"/>
      <w:marTop w:val="0"/>
      <w:marBottom w:val="0"/>
      <w:divBdr>
        <w:top w:val="none" w:sz="0" w:space="0" w:color="auto"/>
        <w:left w:val="none" w:sz="0" w:space="0" w:color="auto"/>
        <w:bottom w:val="none" w:sz="0" w:space="0" w:color="auto"/>
        <w:right w:val="none" w:sz="0" w:space="0" w:color="auto"/>
      </w:divBdr>
    </w:div>
    <w:div w:id="204175254">
      <w:bodyDiv w:val="1"/>
      <w:marLeft w:val="0"/>
      <w:marRight w:val="0"/>
      <w:marTop w:val="0"/>
      <w:marBottom w:val="0"/>
      <w:divBdr>
        <w:top w:val="none" w:sz="0" w:space="0" w:color="auto"/>
        <w:left w:val="none" w:sz="0" w:space="0" w:color="auto"/>
        <w:bottom w:val="none" w:sz="0" w:space="0" w:color="auto"/>
        <w:right w:val="none" w:sz="0" w:space="0" w:color="auto"/>
      </w:divBdr>
    </w:div>
    <w:div w:id="227806870">
      <w:bodyDiv w:val="1"/>
      <w:marLeft w:val="0"/>
      <w:marRight w:val="0"/>
      <w:marTop w:val="0"/>
      <w:marBottom w:val="0"/>
      <w:divBdr>
        <w:top w:val="none" w:sz="0" w:space="0" w:color="auto"/>
        <w:left w:val="none" w:sz="0" w:space="0" w:color="auto"/>
        <w:bottom w:val="none" w:sz="0" w:space="0" w:color="auto"/>
        <w:right w:val="none" w:sz="0" w:space="0" w:color="auto"/>
      </w:divBdr>
    </w:div>
    <w:div w:id="267010133">
      <w:bodyDiv w:val="1"/>
      <w:marLeft w:val="0"/>
      <w:marRight w:val="0"/>
      <w:marTop w:val="0"/>
      <w:marBottom w:val="0"/>
      <w:divBdr>
        <w:top w:val="none" w:sz="0" w:space="0" w:color="auto"/>
        <w:left w:val="none" w:sz="0" w:space="0" w:color="auto"/>
        <w:bottom w:val="none" w:sz="0" w:space="0" w:color="auto"/>
        <w:right w:val="none" w:sz="0" w:space="0" w:color="auto"/>
      </w:divBdr>
    </w:div>
    <w:div w:id="306512404">
      <w:bodyDiv w:val="1"/>
      <w:marLeft w:val="0"/>
      <w:marRight w:val="0"/>
      <w:marTop w:val="0"/>
      <w:marBottom w:val="0"/>
      <w:divBdr>
        <w:top w:val="none" w:sz="0" w:space="0" w:color="auto"/>
        <w:left w:val="none" w:sz="0" w:space="0" w:color="auto"/>
        <w:bottom w:val="none" w:sz="0" w:space="0" w:color="auto"/>
        <w:right w:val="none" w:sz="0" w:space="0" w:color="auto"/>
      </w:divBdr>
    </w:div>
    <w:div w:id="351417859">
      <w:bodyDiv w:val="1"/>
      <w:marLeft w:val="0"/>
      <w:marRight w:val="0"/>
      <w:marTop w:val="0"/>
      <w:marBottom w:val="0"/>
      <w:divBdr>
        <w:top w:val="none" w:sz="0" w:space="0" w:color="auto"/>
        <w:left w:val="none" w:sz="0" w:space="0" w:color="auto"/>
        <w:bottom w:val="none" w:sz="0" w:space="0" w:color="auto"/>
        <w:right w:val="none" w:sz="0" w:space="0" w:color="auto"/>
      </w:divBdr>
    </w:div>
    <w:div w:id="450713329">
      <w:bodyDiv w:val="1"/>
      <w:marLeft w:val="0"/>
      <w:marRight w:val="0"/>
      <w:marTop w:val="0"/>
      <w:marBottom w:val="0"/>
      <w:divBdr>
        <w:top w:val="none" w:sz="0" w:space="0" w:color="auto"/>
        <w:left w:val="none" w:sz="0" w:space="0" w:color="auto"/>
        <w:bottom w:val="none" w:sz="0" w:space="0" w:color="auto"/>
        <w:right w:val="none" w:sz="0" w:space="0" w:color="auto"/>
      </w:divBdr>
      <w:divsChild>
        <w:div w:id="442961061">
          <w:marLeft w:val="0"/>
          <w:marRight w:val="336"/>
          <w:marTop w:val="120"/>
          <w:marBottom w:val="312"/>
          <w:divBdr>
            <w:top w:val="none" w:sz="0" w:space="0" w:color="auto"/>
            <w:left w:val="none" w:sz="0" w:space="0" w:color="auto"/>
            <w:bottom w:val="none" w:sz="0" w:space="0" w:color="auto"/>
            <w:right w:val="none" w:sz="0" w:space="0" w:color="auto"/>
          </w:divBdr>
          <w:divsChild>
            <w:div w:id="60057310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459881157">
      <w:bodyDiv w:val="1"/>
      <w:marLeft w:val="0"/>
      <w:marRight w:val="0"/>
      <w:marTop w:val="0"/>
      <w:marBottom w:val="0"/>
      <w:divBdr>
        <w:top w:val="none" w:sz="0" w:space="0" w:color="auto"/>
        <w:left w:val="none" w:sz="0" w:space="0" w:color="auto"/>
        <w:bottom w:val="none" w:sz="0" w:space="0" w:color="auto"/>
        <w:right w:val="none" w:sz="0" w:space="0" w:color="auto"/>
      </w:divBdr>
    </w:div>
    <w:div w:id="505751153">
      <w:bodyDiv w:val="1"/>
      <w:marLeft w:val="0"/>
      <w:marRight w:val="0"/>
      <w:marTop w:val="0"/>
      <w:marBottom w:val="0"/>
      <w:divBdr>
        <w:top w:val="none" w:sz="0" w:space="0" w:color="auto"/>
        <w:left w:val="none" w:sz="0" w:space="0" w:color="auto"/>
        <w:bottom w:val="none" w:sz="0" w:space="0" w:color="auto"/>
        <w:right w:val="none" w:sz="0" w:space="0" w:color="auto"/>
      </w:divBdr>
    </w:div>
    <w:div w:id="567426047">
      <w:bodyDiv w:val="1"/>
      <w:marLeft w:val="0"/>
      <w:marRight w:val="0"/>
      <w:marTop w:val="0"/>
      <w:marBottom w:val="0"/>
      <w:divBdr>
        <w:top w:val="none" w:sz="0" w:space="0" w:color="auto"/>
        <w:left w:val="none" w:sz="0" w:space="0" w:color="auto"/>
        <w:bottom w:val="none" w:sz="0" w:space="0" w:color="auto"/>
        <w:right w:val="none" w:sz="0" w:space="0" w:color="auto"/>
      </w:divBdr>
    </w:div>
    <w:div w:id="639844237">
      <w:bodyDiv w:val="1"/>
      <w:marLeft w:val="0"/>
      <w:marRight w:val="0"/>
      <w:marTop w:val="0"/>
      <w:marBottom w:val="0"/>
      <w:divBdr>
        <w:top w:val="none" w:sz="0" w:space="0" w:color="auto"/>
        <w:left w:val="none" w:sz="0" w:space="0" w:color="auto"/>
        <w:bottom w:val="none" w:sz="0" w:space="0" w:color="auto"/>
        <w:right w:val="none" w:sz="0" w:space="0" w:color="auto"/>
      </w:divBdr>
    </w:div>
    <w:div w:id="646057344">
      <w:bodyDiv w:val="1"/>
      <w:marLeft w:val="0"/>
      <w:marRight w:val="0"/>
      <w:marTop w:val="0"/>
      <w:marBottom w:val="0"/>
      <w:divBdr>
        <w:top w:val="none" w:sz="0" w:space="0" w:color="auto"/>
        <w:left w:val="none" w:sz="0" w:space="0" w:color="auto"/>
        <w:bottom w:val="none" w:sz="0" w:space="0" w:color="auto"/>
        <w:right w:val="none" w:sz="0" w:space="0" w:color="auto"/>
      </w:divBdr>
    </w:div>
    <w:div w:id="663120380">
      <w:bodyDiv w:val="1"/>
      <w:marLeft w:val="0"/>
      <w:marRight w:val="0"/>
      <w:marTop w:val="0"/>
      <w:marBottom w:val="0"/>
      <w:divBdr>
        <w:top w:val="none" w:sz="0" w:space="0" w:color="auto"/>
        <w:left w:val="none" w:sz="0" w:space="0" w:color="auto"/>
        <w:bottom w:val="none" w:sz="0" w:space="0" w:color="auto"/>
        <w:right w:val="none" w:sz="0" w:space="0" w:color="auto"/>
      </w:divBdr>
    </w:div>
    <w:div w:id="729034461">
      <w:bodyDiv w:val="1"/>
      <w:marLeft w:val="0"/>
      <w:marRight w:val="0"/>
      <w:marTop w:val="0"/>
      <w:marBottom w:val="0"/>
      <w:divBdr>
        <w:top w:val="none" w:sz="0" w:space="0" w:color="auto"/>
        <w:left w:val="none" w:sz="0" w:space="0" w:color="auto"/>
        <w:bottom w:val="none" w:sz="0" w:space="0" w:color="auto"/>
        <w:right w:val="none" w:sz="0" w:space="0" w:color="auto"/>
      </w:divBdr>
    </w:div>
    <w:div w:id="819998585">
      <w:bodyDiv w:val="1"/>
      <w:marLeft w:val="0"/>
      <w:marRight w:val="0"/>
      <w:marTop w:val="0"/>
      <w:marBottom w:val="0"/>
      <w:divBdr>
        <w:top w:val="none" w:sz="0" w:space="0" w:color="auto"/>
        <w:left w:val="none" w:sz="0" w:space="0" w:color="auto"/>
        <w:bottom w:val="none" w:sz="0" w:space="0" w:color="auto"/>
        <w:right w:val="none" w:sz="0" w:space="0" w:color="auto"/>
      </w:divBdr>
    </w:div>
    <w:div w:id="839930662">
      <w:bodyDiv w:val="1"/>
      <w:marLeft w:val="0"/>
      <w:marRight w:val="0"/>
      <w:marTop w:val="0"/>
      <w:marBottom w:val="0"/>
      <w:divBdr>
        <w:top w:val="none" w:sz="0" w:space="0" w:color="auto"/>
        <w:left w:val="none" w:sz="0" w:space="0" w:color="auto"/>
        <w:bottom w:val="none" w:sz="0" w:space="0" w:color="auto"/>
        <w:right w:val="none" w:sz="0" w:space="0" w:color="auto"/>
      </w:divBdr>
    </w:div>
    <w:div w:id="903415078">
      <w:bodyDiv w:val="1"/>
      <w:marLeft w:val="0"/>
      <w:marRight w:val="0"/>
      <w:marTop w:val="0"/>
      <w:marBottom w:val="0"/>
      <w:divBdr>
        <w:top w:val="none" w:sz="0" w:space="0" w:color="auto"/>
        <w:left w:val="none" w:sz="0" w:space="0" w:color="auto"/>
        <w:bottom w:val="none" w:sz="0" w:space="0" w:color="auto"/>
        <w:right w:val="none" w:sz="0" w:space="0" w:color="auto"/>
      </w:divBdr>
    </w:div>
    <w:div w:id="966548593">
      <w:bodyDiv w:val="1"/>
      <w:marLeft w:val="0"/>
      <w:marRight w:val="0"/>
      <w:marTop w:val="0"/>
      <w:marBottom w:val="0"/>
      <w:divBdr>
        <w:top w:val="none" w:sz="0" w:space="0" w:color="auto"/>
        <w:left w:val="none" w:sz="0" w:space="0" w:color="auto"/>
        <w:bottom w:val="none" w:sz="0" w:space="0" w:color="auto"/>
        <w:right w:val="none" w:sz="0" w:space="0" w:color="auto"/>
      </w:divBdr>
    </w:div>
    <w:div w:id="1005478624">
      <w:bodyDiv w:val="1"/>
      <w:marLeft w:val="0"/>
      <w:marRight w:val="0"/>
      <w:marTop w:val="0"/>
      <w:marBottom w:val="0"/>
      <w:divBdr>
        <w:top w:val="none" w:sz="0" w:space="0" w:color="auto"/>
        <w:left w:val="none" w:sz="0" w:space="0" w:color="auto"/>
        <w:bottom w:val="none" w:sz="0" w:space="0" w:color="auto"/>
        <w:right w:val="none" w:sz="0" w:space="0" w:color="auto"/>
      </w:divBdr>
    </w:div>
    <w:div w:id="1035230445">
      <w:bodyDiv w:val="1"/>
      <w:marLeft w:val="0"/>
      <w:marRight w:val="0"/>
      <w:marTop w:val="0"/>
      <w:marBottom w:val="0"/>
      <w:divBdr>
        <w:top w:val="none" w:sz="0" w:space="0" w:color="auto"/>
        <w:left w:val="none" w:sz="0" w:space="0" w:color="auto"/>
        <w:bottom w:val="none" w:sz="0" w:space="0" w:color="auto"/>
        <w:right w:val="none" w:sz="0" w:space="0" w:color="auto"/>
      </w:divBdr>
    </w:div>
    <w:div w:id="1188713709">
      <w:bodyDiv w:val="1"/>
      <w:marLeft w:val="0"/>
      <w:marRight w:val="0"/>
      <w:marTop w:val="0"/>
      <w:marBottom w:val="0"/>
      <w:divBdr>
        <w:top w:val="none" w:sz="0" w:space="0" w:color="auto"/>
        <w:left w:val="none" w:sz="0" w:space="0" w:color="auto"/>
        <w:bottom w:val="none" w:sz="0" w:space="0" w:color="auto"/>
        <w:right w:val="none" w:sz="0" w:space="0" w:color="auto"/>
      </w:divBdr>
    </w:div>
    <w:div w:id="1283265619">
      <w:bodyDiv w:val="1"/>
      <w:marLeft w:val="0"/>
      <w:marRight w:val="0"/>
      <w:marTop w:val="0"/>
      <w:marBottom w:val="0"/>
      <w:divBdr>
        <w:top w:val="none" w:sz="0" w:space="0" w:color="auto"/>
        <w:left w:val="none" w:sz="0" w:space="0" w:color="auto"/>
        <w:bottom w:val="none" w:sz="0" w:space="0" w:color="auto"/>
        <w:right w:val="none" w:sz="0" w:space="0" w:color="auto"/>
      </w:divBdr>
    </w:div>
    <w:div w:id="1406028330">
      <w:bodyDiv w:val="1"/>
      <w:marLeft w:val="0"/>
      <w:marRight w:val="0"/>
      <w:marTop w:val="0"/>
      <w:marBottom w:val="0"/>
      <w:divBdr>
        <w:top w:val="none" w:sz="0" w:space="0" w:color="auto"/>
        <w:left w:val="none" w:sz="0" w:space="0" w:color="auto"/>
        <w:bottom w:val="none" w:sz="0" w:space="0" w:color="auto"/>
        <w:right w:val="none" w:sz="0" w:space="0" w:color="auto"/>
      </w:divBdr>
    </w:div>
    <w:div w:id="1434472081">
      <w:bodyDiv w:val="1"/>
      <w:marLeft w:val="0"/>
      <w:marRight w:val="0"/>
      <w:marTop w:val="0"/>
      <w:marBottom w:val="0"/>
      <w:divBdr>
        <w:top w:val="none" w:sz="0" w:space="0" w:color="auto"/>
        <w:left w:val="none" w:sz="0" w:space="0" w:color="auto"/>
        <w:bottom w:val="none" w:sz="0" w:space="0" w:color="auto"/>
        <w:right w:val="none" w:sz="0" w:space="0" w:color="auto"/>
      </w:divBdr>
    </w:div>
    <w:div w:id="1505242166">
      <w:bodyDiv w:val="1"/>
      <w:marLeft w:val="0"/>
      <w:marRight w:val="0"/>
      <w:marTop w:val="0"/>
      <w:marBottom w:val="0"/>
      <w:divBdr>
        <w:top w:val="none" w:sz="0" w:space="0" w:color="auto"/>
        <w:left w:val="none" w:sz="0" w:space="0" w:color="auto"/>
        <w:bottom w:val="none" w:sz="0" w:space="0" w:color="auto"/>
        <w:right w:val="none" w:sz="0" w:space="0" w:color="auto"/>
      </w:divBdr>
    </w:div>
    <w:div w:id="1869680040">
      <w:bodyDiv w:val="1"/>
      <w:marLeft w:val="0"/>
      <w:marRight w:val="0"/>
      <w:marTop w:val="0"/>
      <w:marBottom w:val="0"/>
      <w:divBdr>
        <w:top w:val="none" w:sz="0" w:space="0" w:color="auto"/>
        <w:left w:val="none" w:sz="0" w:space="0" w:color="auto"/>
        <w:bottom w:val="none" w:sz="0" w:space="0" w:color="auto"/>
        <w:right w:val="none" w:sz="0" w:space="0" w:color="auto"/>
      </w:divBdr>
    </w:div>
    <w:div w:id="212765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louismoine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A148A-6560-4D5D-A00A-75C018C7A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2795</Words>
  <Characters>15376</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Schaller</dc:creator>
  <cp:keywords/>
  <dc:description/>
  <cp:lastModifiedBy>Aurélie Jordi</cp:lastModifiedBy>
  <cp:revision>10</cp:revision>
  <cp:lastPrinted>2021-03-09T11:50:00Z</cp:lastPrinted>
  <dcterms:created xsi:type="dcterms:W3CDTF">2021-03-25T13:28:00Z</dcterms:created>
  <dcterms:modified xsi:type="dcterms:W3CDTF">2021-04-07T09:04:00Z</dcterms:modified>
</cp:coreProperties>
</file>